
<file path=[Content_Types].xml><?xml version="1.0" encoding="utf-8"?>
<Types xmlns="http://schemas.openxmlformats.org/package/2006/content-types">
  <Default Extension="gif" ContentType="image/gif"/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63CD7FB" w14:textId="77777777" w:rsidR="005902DB" w:rsidRPr="005902DB" w:rsidRDefault="005902DB" w:rsidP="005902DB">
      <w:pPr>
        <w:rPr>
          <w:rFonts w:asciiTheme="minorHAnsi" w:hAnsiTheme="minorHAnsi"/>
          <w:b/>
          <w:bCs/>
        </w:rPr>
      </w:pPr>
      <w:r w:rsidRPr="005902DB">
        <w:rPr>
          <w:rFonts w:asciiTheme="minorHAnsi" w:hAnsiTheme="minorHAnsi"/>
          <w:b/>
          <w:bCs/>
        </w:rPr>
        <w:t>Mladá Boleslav, 8. září 2025</w:t>
      </w:r>
    </w:p>
    <w:p w14:paraId="74FE8AB7" w14:textId="77777777" w:rsidR="00820491" w:rsidRPr="00900B75" w:rsidRDefault="00820491" w:rsidP="00F84902">
      <w:pPr>
        <w:rPr>
          <w:rFonts w:asciiTheme="minorHAnsi" w:hAnsiTheme="minorHAnsi"/>
          <w:b/>
          <w:bCs/>
        </w:rPr>
      </w:pPr>
    </w:p>
    <w:p w14:paraId="641C846A" w14:textId="1984DE93" w:rsidR="00820491" w:rsidRPr="008B643D" w:rsidRDefault="00820491" w:rsidP="005902DB">
      <w:pPr>
        <w:pStyle w:val="NadpisTZ"/>
        <w:rPr>
          <w:sz w:val="32"/>
          <w:szCs w:val="32"/>
        </w:rPr>
      </w:pPr>
      <w:r w:rsidRPr="008B643D">
        <w:rPr>
          <w:sz w:val="32"/>
          <w:szCs w:val="32"/>
        </w:rPr>
        <w:t>Tisková mapa</w:t>
      </w:r>
      <w:r w:rsidR="008B643D" w:rsidRPr="008B643D">
        <w:rPr>
          <w:sz w:val="32"/>
          <w:szCs w:val="32"/>
        </w:rPr>
        <w:t xml:space="preserve"> -</w:t>
      </w:r>
      <w:r w:rsidRPr="008B643D">
        <w:rPr>
          <w:sz w:val="32"/>
          <w:szCs w:val="32"/>
        </w:rPr>
        <w:t xml:space="preserve"> </w:t>
      </w:r>
      <w:r w:rsidR="005902DB" w:rsidRPr="008B643D">
        <w:rPr>
          <w:sz w:val="32"/>
          <w:szCs w:val="32"/>
        </w:rPr>
        <w:t>Světová premiéra konceptu Vision O</w:t>
      </w:r>
    </w:p>
    <w:p w14:paraId="3510D31D" w14:textId="77777777" w:rsidR="00820491" w:rsidRPr="00900B75" w:rsidRDefault="00820491" w:rsidP="00820491"/>
    <w:p w14:paraId="3BDA5039" w14:textId="414467F5" w:rsidR="00742171" w:rsidRPr="00900B75" w:rsidRDefault="00820491" w:rsidP="00742171">
      <w:pPr>
        <w:rPr>
          <w:b/>
        </w:rPr>
      </w:pPr>
      <w:bookmarkStart w:id="0" w:name="Obsah"/>
      <w:r w:rsidRPr="00900B75">
        <w:rPr>
          <w:b/>
        </w:rPr>
        <w:t>Obsah</w:t>
      </w:r>
    </w:p>
    <w:p w14:paraId="0127A506" w14:textId="77777777" w:rsidR="00C33D5A" w:rsidRPr="00900B75" w:rsidRDefault="00C33D5A" w:rsidP="00820491">
      <w:pPr>
        <w:rPr>
          <w:b/>
        </w:rPr>
      </w:pPr>
    </w:p>
    <w:bookmarkEnd w:id="0"/>
    <w:p w14:paraId="68F2936B" w14:textId="2C8B427A" w:rsidR="00900B75" w:rsidRDefault="00820491">
      <w:pPr>
        <w:pStyle w:val="Obsah1"/>
        <w:tabs>
          <w:tab w:val="right" w:pos="8921"/>
        </w:tabs>
      </w:pPr>
      <w:r w:rsidRPr="00900B75">
        <w:rPr>
          <w:rFonts w:asciiTheme="minorHAnsi" w:hAnsiTheme="minorHAnsi"/>
        </w:rPr>
        <w:fldChar w:fldCharType="begin"/>
      </w:r>
      <w:r w:rsidRPr="00900B75">
        <w:rPr>
          <w:rFonts w:asciiTheme="minorHAnsi" w:hAnsiTheme="minorHAnsi"/>
        </w:rPr>
        <w:instrText xml:space="preserve"> TOC \o "1-1" \h \z \u </w:instrText>
      </w:r>
      <w:r w:rsidRPr="00900B75">
        <w:rPr>
          <w:rFonts w:asciiTheme="minorHAnsi" w:hAnsiTheme="minorHAnsi"/>
        </w:rPr>
        <w:fldChar w:fldCharType="separate"/>
      </w:r>
      <w:hyperlink w:anchor="_Škoda_Vision_O:" w:history="1">
        <w:r w:rsidR="009A0DE4" w:rsidRPr="00607C4C">
          <w:rPr>
            <w:rStyle w:val="Hypertextovodkaz"/>
            <w:rFonts w:ascii="SKODA Next" w:hAnsi="SKODA Next"/>
            <w:sz w:val="20"/>
          </w:rPr>
          <w:t>ÚV</w:t>
        </w:r>
        <w:r w:rsidR="009A0DE4" w:rsidRPr="00607C4C">
          <w:rPr>
            <w:rStyle w:val="Hypertextovodkaz"/>
            <w:rFonts w:ascii="SKODA Next" w:hAnsi="SKODA Next"/>
            <w:sz w:val="20"/>
          </w:rPr>
          <w:t>O</w:t>
        </w:r>
        <w:r w:rsidR="009A0DE4" w:rsidRPr="00607C4C">
          <w:rPr>
            <w:rStyle w:val="Hypertextovodkaz"/>
            <w:rFonts w:ascii="SKODA Next" w:hAnsi="SKODA Next"/>
            <w:sz w:val="20"/>
          </w:rPr>
          <w:t>D</w:t>
        </w:r>
      </w:hyperlink>
      <w:r w:rsidR="00607C4C">
        <w:tab/>
      </w:r>
      <w:r w:rsidR="009A0DE4">
        <w:t>2</w:t>
      </w:r>
    </w:p>
    <w:p w14:paraId="569015AA" w14:textId="77777777" w:rsidR="005902DB" w:rsidRDefault="005902DB" w:rsidP="005902DB"/>
    <w:p w14:paraId="32FBE8AD" w14:textId="6F518977" w:rsidR="005902DB" w:rsidRDefault="005902DB" w:rsidP="005902DB">
      <w:pPr>
        <w:pStyle w:val="Obsah1"/>
        <w:tabs>
          <w:tab w:val="right" w:pos="8921"/>
        </w:tabs>
      </w:pPr>
      <w:hyperlink w:anchor="_Interiér:_Nový_koncept" w:history="1">
        <w:r>
          <w:rPr>
            <w:rStyle w:val="Hypertextovodkaz"/>
          </w:rPr>
          <w:t>INT</w:t>
        </w:r>
        <w:r>
          <w:rPr>
            <w:rStyle w:val="Hypertextovodkaz"/>
          </w:rPr>
          <w:t>E</w:t>
        </w:r>
        <w:r>
          <w:rPr>
            <w:rStyle w:val="Hypertextovodkaz"/>
          </w:rPr>
          <w:t>R</w:t>
        </w:r>
        <w:r>
          <w:rPr>
            <w:rStyle w:val="Hypertextovodkaz"/>
          </w:rPr>
          <w:t>I</w:t>
        </w:r>
        <w:r>
          <w:rPr>
            <w:rStyle w:val="Hypertextovodkaz"/>
          </w:rPr>
          <w:t>ÉR</w:t>
        </w:r>
      </w:hyperlink>
      <w:r>
        <w:tab/>
        <w:t>4</w:t>
      </w:r>
    </w:p>
    <w:p w14:paraId="2E41F25F" w14:textId="77777777" w:rsidR="005902DB" w:rsidRDefault="005902DB" w:rsidP="005902DB"/>
    <w:p w14:paraId="255A8D49" w14:textId="6E1AE7E8" w:rsidR="005902DB" w:rsidRDefault="00607C4C" w:rsidP="005902DB">
      <w:pPr>
        <w:pStyle w:val="Obsah1"/>
        <w:tabs>
          <w:tab w:val="right" w:pos="8921"/>
        </w:tabs>
      </w:pPr>
      <w:hyperlink w:anchor="_Technologie_a_konektivita:" w:history="1">
        <w:r w:rsidR="005902DB" w:rsidRPr="00607C4C">
          <w:rPr>
            <w:rStyle w:val="Hypertextovodkaz"/>
          </w:rPr>
          <w:t>TECHN</w:t>
        </w:r>
        <w:r w:rsidR="005902DB" w:rsidRPr="00607C4C">
          <w:rPr>
            <w:rStyle w:val="Hypertextovodkaz"/>
          </w:rPr>
          <w:t>O</w:t>
        </w:r>
        <w:r w:rsidR="005902DB" w:rsidRPr="00607C4C">
          <w:rPr>
            <w:rStyle w:val="Hypertextovodkaz"/>
          </w:rPr>
          <w:t>LOGIE</w:t>
        </w:r>
        <w:r>
          <w:rPr>
            <w:rStyle w:val="Hypertextovodkaz"/>
            <w:rFonts w:ascii="SKODA Next" w:hAnsi="SKODA Next"/>
            <w:sz w:val="20"/>
          </w:rPr>
          <w:t xml:space="preserve"> a </w:t>
        </w:r>
        <w:r w:rsidR="005902DB" w:rsidRPr="00607C4C">
          <w:rPr>
            <w:rStyle w:val="Hypertextovodkaz"/>
            <w:rFonts w:ascii="SKODA Next" w:hAnsi="SKODA Next"/>
            <w:sz w:val="20"/>
          </w:rPr>
          <w:t>KONEKTIVITA</w:t>
        </w:r>
      </w:hyperlink>
      <w:r w:rsidR="005902DB">
        <w:tab/>
        <w:t>6</w:t>
      </w:r>
    </w:p>
    <w:p w14:paraId="502E9016" w14:textId="77777777" w:rsidR="005902DB" w:rsidRDefault="005902DB" w:rsidP="005902DB"/>
    <w:p w14:paraId="5FDD0039" w14:textId="476E12DC" w:rsidR="005902DB" w:rsidRDefault="005902DB" w:rsidP="005902DB">
      <w:pPr>
        <w:pStyle w:val="Obsah1"/>
        <w:tabs>
          <w:tab w:val="right" w:pos="8921"/>
        </w:tabs>
      </w:pPr>
      <w:hyperlink w:anchor="_Cirkularita:_Dodržování_principů" w:history="1">
        <w:r>
          <w:rPr>
            <w:rStyle w:val="Hypertextovodkaz"/>
          </w:rPr>
          <w:t>CIRKULA</w:t>
        </w:r>
        <w:r>
          <w:rPr>
            <w:rStyle w:val="Hypertextovodkaz"/>
          </w:rPr>
          <w:t>R</w:t>
        </w:r>
        <w:r>
          <w:rPr>
            <w:rStyle w:val="Hypertextovodkaz"/>
          </w:rPr>
          <w:t>ITA</w:t>
        </w:r>
      </w:hyperlink>
      <w:r>
        <w:tab/>
        <w:t>8</w:t>
      </w:r>
    </w:p>
    <w:p w14:paraId="59DBC9E3" w14:textId="77777777" w:rsidR="005902DB" w:rsidRDefault="005902DB" w:rsidP="005902DB"/>
    <w:p w14:paraId="416D8A64" w14:textId="48EC59E6" w:rsidR="005902DB" w:rsidRDefault="005902DB" w:rsidP="005902DB">
      <w:pPr>
        <w:pStyle w:val="Obsah1"/>
        <w:tabs>
          <w:tab w:val="right" w:pos="8921"/>
        </w:tabs>
      </w:pPr>
      <w:hyperlink w:anchor="_Exteriér:_Evoluce_designového" w:history="1">
        <w:r>
          <w:rPr>
            <w:rStyle w:val="Hypertextovodkaz"/>
          </w:rPr>
          <w:t>EXTERIÉR</w:t>
        </w:r>
      </w:hyperlink>
      <w:r>
        <w:tab/>
        <w:t>10</w:t>
      </w:r>
    </w:p>
    <w:p w14:paraId="117144EA" w14:textId="77777777" w:rsidR="005902DB" w:rsidRDefault="005902DB" w:rsidP="005902DB"/>
    <w:p w14:paraId="55E4567B" w14:textId="581F0283" w:rsidR="005902DB" w:rsidRDefault="005902DB" w:rsidP="005902DB">
      <w:pPr>
        <w:pStyle w:val="Obsah1"/>
        <w:tabs>
          <w:tab w:val="right" w:pos="8921"/>
        </w:tabs>
      </w:pPr>
      <w:hyperlink w:anchor="_Historie:_Škoda_lídrem" w:history="1">
        <w:r>
          <w:rPr>
            <w:rStyle w:val="Hypertextovodkaz"/>
          </w:rPr>
          <w:t>HISTORIE</w:t>
        </w:r>
      </w:hyperlink>
      <w:r>
        <w:tab/>
        <w:t>12</w:t>
      </w:r>
    </w:p>
    <w:p w14:paraId="4AFC8E1A" w14:textId="77777777" w:rsidR="005902DB" w:rsidRPr="005902DB" w:rsidRDefault="005902DB" w:rsidP="005902DB"/>
    <w:p w14:paraId="34F7BD6B" w14:textId="77777777" w:rsidR="005902DB" w:rsidRDefault="005902DB" w:rsidP="005902DB"/>
    <w:p w14:paraId="3EE82F29" w14:textId="51A13FD9" w:rsidR="005902DB" w:rsidRPr="005902DB" w:rsidRDefault="005902DB" w:rsidP="005902DB"/>
    <w:p w14:paraId="3D0E7193" w14:textId="77777777" w:rsidR="00900B75" w:rsidRPr="00900B75" w:rsidRDefault="00900B75" w:rsidP="00900B75"/>
    <w:p w14:paraId="6E27E373" w14:textId="77777777" w:rsidR="00820491" w:rsidRPr="00900B75" w:rsidRDefault="00820491" w:rsidP="00820491">
      <w:r w:rsidRPr="00900B75">
        <w:rPr>
          <w:rFonts w:asciiTheme="minorHAnsi" w:hAnsiTheme="minorHAnsi"/>
        </w:rPr>
        <w:fldChar w:fldCharType="end"/>
      </w:r>
    </w:p>
    <w:p w14:paraId="0B4DA4D2" w14:textId="77777777" w:rsidR="00820491" w:rsidRPr="00900B75" w:rsidRDefault="00820491" w:rsidP="00820491">
      <w:pPr>
        <w:rPr>
          <w:rFonts w:eastAsiaTheme="majorEastAsia"/>
          <w:sz w:val="32"/>
          <w:szCs w:val="32"/>
        </w:rPr>
      </w:pPr>
      <w:r w:rsidRPr="00900B75">
        <w:br w:type="page"/>
      </w:r>
    </w:p>
    <w:p w14:paraId="3CB8D173" w14:textId="6FE20E47" w:rsidR="00DE1A61" w:rsidRPr="00742171" w:rsidRDefault="00B53597" w:rsidP="00900B75">
      <w:pPr>
        <w:pStyle w:val="Nadpis1"/>
        <w:rPr>
          <w:b/>
          <w:bCs w:val="0"/>
          <w:lang w:val="cs-CZ"/>
        </w:rPr>
      </w:pPr>
      <w:bookmarkStart w:id="1" w:name="_Toc123740219"/>
      <w:bookmarkStart w:id="2" w:name="_Škoda_Vision_O:"/>
      <w:bookmarkEnd w:id="2"/>
      <w:r w:rsidRPr="00742171">
        <w:rPr>
          <w:b/>
          <w:bCs w:val="0"/>
          <w:lang w:val="cs-CZ"/>
        </w:rPr>
        <w:lastRenderedPageBreak/>
        <w:t>Škoda Vision O: Elektrifikované kombi budoucnosti</w:t>
      </w:r>
      <w:r w:rsidR="00607C4C">
        <w:rPr>
          <w:b/>
          <w:bCs w:val="0"/>
          <w:lang w:val="cs-CZ"/>
        </w:rPr>
        <w:t xml:space="preserve"> s </w:t>
      </w:r>
      <w:r w:rsidR="00067613">
        <w:rPr>
          <w:b/>
          <w:bCs w:val="0"/>
          <w:lang w:val="cs-CZ"/>
        </w:rPr>
        <w:t xml:space="preserve">novou generací </w:t>
      </w:r>
      <w:r w:rsidRPr="00742171">
        <w:rPr>
          <w:b/>
          <w:bCs w:val="0"/>
          <w:lang w:val="cs-CZ"/>
        </w:rPr>
        <w:t>designo</w:t>
      </w:r>
      <w:r w:rsidR="00067613">
        <w:rPr>
          <w:b/>
          <w:bCs w:val="0"/>
          <w:lang w:val="cs-CZ"/>
        </w:rPr>
        <w:t>vého</w:t>
      </w:r>
      <w:r w:rsidRPr="00742171">
        <w:rPr>
          <w:b/>
          <w:bCs w:val="0"/>
          <w:lang w:val="cs-CZ"/>
        </w:rPr>
        <w:t xml:space="preserve"> jazyk</w:t>
      </w:r>
      <w:r w:rsidR="00B75DB8">
        <w:rPr>
          <w:b/>
          <w:bCs w:val="0"/>
          <w:lang w:val="cs-CZ"/>
        </w:rPr>
        <w:t>a</w:t>
      </w:r>
      <w:r w:rsidRPr="00742171">
        <w:rPr>
          <w:b/>
          <w:bCs w:val="0"/>
          <w:lang w:val="cs-CZ"/>
        </w:rPr>
        <w:t xml:space="preserve"> Modern Solid </w:t>
      </w:r>
    </w:p>
    <w:p w14:paraId="1947F55B" w14:textId="77777777" w:rsidR="00DE1A61" w:rsidRPr="00900B75" w:rsidRDefault="00DE1A61" w:rsidP="00900B75">
      <w:pPr>
        <w:pStyle w:val="Bulletpoints0"/>
        <w:ind w:left="0" w:right="-569" w:firstLine="0"/>
      </w:pPr>
    </w:p>
    <w:p w14:paraId="151C4699" w14:textId="0B31CAB0" w:rsidR="008B643D" w:rsidRDefault="00D356C4" w:rsidP="008B643D">
      <w:pPr>
        <w:pStyle w:val="Odrazkystextem"/>
        <w:rPr>
          <w:rFonts w:asciiTheme="minorHAnsi" w:hAnsiTheme="minorHAnsi"/>
        </w:rPr>
      </w:pPr>
      <w:r>
        <w:rPr>
          <w:rFonts w:asciiTheme="minorHAnsi" w:hAnsiTheme="minorHAnsi"/>
        </w:rPr>
        <w:t xml:space="preserve">Koncept </w:t>
      </w:r>
      <w:r w:rsidR="008B643D" w:rsidRPr="008B643D">
        <w:rPr>
          <w:rFonts w:asciiTheme="minorHAnsi" w:hAnsiTheme="minorHAnsi"/>
        </w:rPr>
        <w:t>Vision O navazuje na vedoucí postavení značky Škoda</w:t>
      </w:r>
      <w:r w:rsidR="00607C4C">
        <w:rPr>
          <w:rFonts w:asciiTheme="minorHAnsi" w:hAnsiTheme="minorHAnsi"/>
        </w:rPr>
        <w:t xml:space="preserve"> v </w:t>
      </w:r>
      <w:r w:rsidR="008B643D" w:rsidRPr="008B643D">
        <w:rPr>
          <w:rFonts w:asciiTheme="minorHAnsi" w:hAnsiTheme="minorHAnsi"/>
        </w:rPr>
        <w:t>segmentu kombi</w:t>
      </w:r>
      <w:r w:rsidR="00607C4C">
        <w:rPr>
          <w:rFonts w:asciiTheme="minorHAnsi" w:hAnsiTheme="minorHAnsi"/>
        </w:rPr>
        <w:t xml:space="preserve"> a </w:t>
      </w:r>
      <w:r w:rsidR="008B643D" w:rsidRPr="008B643D">
        <w:rPr>
          <w:rFonts w:asciiTheme="minorHAnsi" w:hAnsiTheme="minorHAnsi"/>
        </w:rPr>
        <w:t>představuje elektrifikovanou budoucnost</w:t>
      </w:r>
      <w:r w:rsidR="00607C4C">
        <w:rPr>
          <w:rFonts w:asciiTheme="minorHAnsi" w:hAnsiTheme="minorHAnsi"/>
        </w:rPr>
        <w:t xml:space="preserve"> s </w:t>
      </w:r>
      <w:r w:rsidR="008B643D" w:rsidRPr="008B643D">
        <w:rPr>
          <w:rFonts w:asciiTheme="minorHAnsi" w:hAnsiTheme="minorHAnsi"/>
        </w:rPr>
        <w:t>designovým jazykem Modern Solid</w:t>
      </w:r>
    </w:p>
    <w:p w14:paraId="545A4B6E" w14:textId="0523EEA9" w:rsidR="008B643D" w:rsidRDefault="00D356C4" w:rsidP="008B643D">
      <w:pPr>
        <w:pStyle w:val="Odrazkystextem"/>
        <w:rPr>
          <w:rFonts w:asciiTheme="minorHAnsi" w:hAnsiTheme="minorHAnsi"/>
        </w:rPr>
      </w:pPr>
      <w:r>
        <w:rPr>
          <w:rFonts w:asciiTheme="minorHAnsi" w:hAnsiTheme="minorHAnsi"/>
        </w:rPr>
        <w:t>Koncept je v</w:t>
      </w:r>
      <w:r w:rsidR="008B643D" w:rsidRPr="008B643D">
        <w:rPr>
          <w:rFonts w:asciiTheme="minorHAnsi" w:hAnsiTheme="minorHAnsi"/>
        </w:rPr>
        <w:t>yvinutý</w:t>
      </w:r>
      <w:r w:rsidR="00607C4C">
        <w:rPr>
          <w:rFonts w:asciiTheme="minorHAnsi" w:hAnsiTheme="minorHAnsi"/>
        </w:rPr>
        <w:t xml:space="preserve"> v </w:t>
      </w:r>
      <w:r w:rsidR="008B643D" w:rsidRPr="008B643D">
        <w:rPr>
          <w:rFonts w:asciiTheme="minorHAnsi" w:hAnsiTheme="minorHAnsi"/>
        </w:rPr>
        <w:t>souladu</w:t>
      </w:r>
      <w:r w:rsidR="00607C4C">
        <w:rPr>
          <w:rFonts w:asciiTheme="minorHAnsi" w:hAnsiTheme="minorHAnsi"/>
        </w:rPr>
        <w:t xml:space="preserve"> s </w:t>
      </w:r>
      <w:r w:rsidR="008B643D" w:rsidRPr="008B643D">
        <w:rPr>
          <w:rFonts w:asciiTheme="minorHAnsi" w:hAnsiTheme="minorHAnsi"/>
        </w:rPr>
        <w:t>přístupem Škod</w:t>
      </w:r>
      <w:r>
        <w:rPr>
          <w:rFonts w:asciiTheme="minorHAnsi" w:hAnsiTheme="minorHAnsi"/>
        </w:rPr>
        <w:t>a Auto</w:t>
      </w:r>
      <w:r w:rsidR="008B643D" w:rsidRPr="008B643D">
        <w:rPr>
          <w:rFonts w:asciiTheme="minorHAnsi" w:hAnsiTheme="minorHAnsi"/>
        </w:rPr>
        <w:t xml:space="preserve"> „zákazník na prvním místě“</w:t>
      </w:r>
    </w:p>
    <w:p w14:paraId="2792796A" w14:textId="41062C52" w:rsidR="008B643D" w:rsidRDefault="0052278B" w:rsidP="008B643D">
      <w:pPr>
        <w:pStyle w:val="Odrazkystextem"/>
        <w:rPr>
          <w:rFonts w:asciiTheme="minorHAnsi" w:hAnsiTheme="minorHAnsi"/>
        </w:rPr>
      </w:pPr>
      <w:r>
        <w:rPr>
          <w:rFonts w:asciiTheme="minorHAnsi" w:hAnsiTheme="minorHAnsi"/>
        </w:rPr>
        <w:t xml:space="preserve">Nová architektura minimalistického </w:t>
      </w:r>
      <w:r w:rsidR="008B643D" w:rsidRPr="008B643D">
        <w:rPr>
          <w:rFonts w:asciiTheme="minorHAnsi" w:hAnsiTheme="minorHAnsi"/>
        </w:rPr>
        <w:t>interiér</w:t>
      </w:r>
      <w:r>
        <w:rPr>
          <w:rFonts w:asciiTheme="minorHAnsi" w:hAnsiTheme="minorHAnsi"/>
        </w:rPr>
        <w:t>u</w:t>
      </w:r>
      <w:r w:rsidR="00607C4C">
        <w:rPr>
          <w:rFonts w:asciiTheme="minorHAnsi" w:hAnsiTheme="minorHAnsi"/>
        </w:rPr>
        <w:t xml:space="preserve"> s </w:t>
      </w:r>
      <w:r w:rsidR="008B643D" w:rsidRPr="008B643D">
        <w:rPr>
          <w:rFonts w:asciiTheme="minorHAnsi" w:hAnsiTheme="minorHAnsi"/>
        </w:rPr>
        <w:t>horizontálním displejem, bioadaptivním osvětlením, zavazadlovým prostorem o objemu 650 l</w:t>
      </w:r>
      <w:r w:rsidR="00607C4C">
        <w:rPr>
          <w:rFonts w:asciiTheme="minorHAnsi" w:hAnsiTheme="minorHAnsi"/>
        </w:rPr>
        <w:t xml:space="preserve"> a </w:t>
      </w:r>
      <w:r w:rsidR="008B643D" w:rsidRPr="008B643D">
        <w:rPr>
          <w:rFonts w:asciiTheme="minorHAnsi" w:hAnsiTheme="minorHAnsi"/>
        </w:rPr>
        <w:t>osobní asisten</w:t>
      </w:r>
      <w:r w:rsidR="00D356C4">
        <w:rPr>
          <w:rFonts w:asciiTheme="minorHAnsi" w:hAnsiTheme="minorHAnsi"/>
        </w:rPr>
        <w:t>tkou</w:t>
      </w:r>
      <w:r w:rsidR="00607C4C">
        <w:rPr>
          <w:rFonts w:asciiTheme="minorHAnsi" w:hAnsiTheme="minorHAnsi"/>
        </w:rPr>
        <w:t xml:space="preserve"> s </w:t>
      </w:r>
      <w:r w:rsidR="008B643D" w:rsidRPr="008B643D">
        <w:rPr>
          <w:rFonts w:asciiTheme="minorHAnsi" w:hAnsiTheme="minorHAnsi"/>
        </w:rPr>
        <w:t>umělou inteligencí</w:t>
      </w:r>
    </w:p>
    <w:p w14:paraId="24DDB3D1" w14:textId="1F4E8F58" w:rsidR="008B643D" w:rsidRDefault="008B643D" w:rsidP="008B643D">
      <w:pPr>
        <w:pStyle w:val="Odrazkystextem"/>
        <w:rPr>
          <w:rFonts w:asciiTheme="minorHAnsi" w:hAnsiTheme="minorHAnsi"/>
        </w:rPr>
      </w:pPr>
      <w:r w:rsidRPr="008B643D">
        <w:rPr>
          <w:rFonts w:asciiTheme="minorHAnsi" w:hAnsiTheme="minorHAnsi"/>
        </w:rPr>
        <w:t xml:space="preserve">Prioritou </w:t>
      </w:r>
      <w:r w:rsidR="006A3738">
        <w:rPr>
          <w:rFonts w:asciiTheme="minorHAnsi" w:hAnsiTheme="minorHAnsi"/>
        </w:rPr>
        <w:t xml:space="preserve">designového konceptu </w:t>
      </w:r>
      <w:r w:rsidR="00530A90">
        <w:rPr>
          <w:rFonts w:asciiTheme="minorHAnsi" w:hAnsiTheme="minorHAnsi"/>
        </w:rPr>
        <w:t>Vision O</w:t>
      </w:r>
      <w:r w:rsidR="006A3738">
        <w:rPr>
          <w:rFonts w:asciiTheme="minorHAnsi" w:hAnsiTheme="minorHAnsi"/>
        </w:rPr>
        <w:t xml:space="preserve"> </w:t>
      </w:r>
      <w:r w:rsidRPr="008B643D">
        <w:rPr>
          <w:rFonts w:asciiTheme="minorHAnsi" w:hAnsiTheme="minorHAnsi"/>
        </w:rPr>
        <w:t>je udržitelnost</w:t>
      </w:r>
      <w:r w:rsidR="00607C4C">
        <w:rPr>
          <w:rFonts w:asciiTheme="minorHAnsi" w:hAnsiTheme="minorHAnsi"/>
        </w:rPr>
        <w:t xml:space="preserve"> s </w:t>
      </w:r>
      <w:r w:rsidRPr="008B643D">
        <w:rPr>
          <w:rFonts w:asciiTheme="minorHAnsi" w:hAnsiTheme="minorHAnsi"/>
        </w:rPr>
        <w:t>principy cirkulární ekonomiky, obnovitelnými materiály</w:t>
      </w:r>
      <w:r w:rsidR="00607C4C">
        <w:rPr>
          <w:rFonts w:asciiTheme="minorHAnsi" w:hAnsiTheme="minorHAnsi"/>
        </w:rPr>
        <w:t xml:space="preserve"> a </w:t>
      </w:r>
      <w:r w:rsidRPr="008B643D">
        <w:rPr>
          <w:rFonts w:asciiTheme="minorHAnsi" w:hAnsiTheme="minorHAnsi"/>
        </w:rPr>
        <w:t>plně recyklovanými komponenty</w:t>
      </w:r>
    </w:p>
    <w:p w14:paraId="2A5B5E94" w14:textId="115BBADF" w:rsidR="00E80020" w:rsidRDefault="008B385C" w:rsidP="008B643D">
      <w:pPr>
        <w:pStyle w:val="Odrazkystextem"/>
        <w:rPr>
          <w:rFonts w:asciiTheme="minorHAnsi" w:hAnsiTheme="minorHAnsi"/>
        </w:rPr>
      </w:pPr>
      <w:r>
        <w:rPr>
          <w:rFonts w:asciiTheme="minorHAnsi" w:hAnsiTheme="minorHAnsi"/>
        </w:rPr>
        <w:t>Propracovaný</w:t>
      </w:r>
      <w:r w:rsidRPr="008B643D">
        <w:rPr>
          <w:rFonts w:asciiTheme="minorHAnsi" w:hAnsiTheme="minorHAnsi"/>
        </w:rPr>
        <w:t xml:space="preserve"> </w:t>
      </w:r>
      <w:r w:rsidR="008B643D" w:rsidRPr="008B643D">
        <w:rPr>
          <w:rFonts w:asciiTheme="minorHAnsi" w:hAnsiTheme="minorHAnsi"/>
        </w:rPr>
        <w:t>vnější design</w:t>
      </w:r>
      <w:r w:rsidR="00607C4C">
        <w:rPr>
          <w:rFonts w:asciiTheme="minorHAnsi" w:hAnsiTheme="minorHAnsi"/>
        </w:rPr>
        <w:t xml:space="preserve"> s </w:t>
      </w:r>
      <w:r w:rsidR="008B643D" w:rsidRPr="008B643D">
        <w:rPr>
          <w:rFonts w:asciiTheme="minorHAnsi" w:hAnsiTheme="minorHAnsi"/>
        </w:rPr>
        <w:t>maskou Tech-loop</w:t>
      </w:r>
      <w:r w:rsidR="00607C4C">
        <w:rPr>
          <w:rFonts w:asciiTheme="minorHAnsi" w:hAnsiTheme="minorHAnsi"/>
        </w:rPr>
        <w:t xml:space="preserve"> a </w:t>
      </w:r>
      <w:r w:rsidR="008B643D" w:rsidRPr="008B643D">
        <w:rPr>
          <w:rFonts w:asciiTheme="minorHAnsi" w:hAnsiTheme="minorHAnsi"/>
        </w:rPr>
        <w:t>optimalizovanou aerodynamikou pro jízdu na dlouhé vzdálenosti, doplněný pokročilou autonomní technologií</w:t>
      </w:r>
    </w:p>
    <w:p w14:paraId="7D673A63" w14:textId="77777777" w:rsidR="00E80020" w:rsidRPr="00B06A8C" w:rsidRDefault="00E80020" w:rsidP="00E80020">
      <w:pPr>
        <w:pStyle w:val="Odrazkystextem"/>
        <w:numPr>
          <w:ilvl w:val="0"/>
          <w:numId w:val="0"/>
        </w:numPr>
        <w:ind w:left="993" w:hanging="284"/>
        <w:rPr>
          <w:rFonts w:asciiTheme="minorHAnsi" w:hAnsiTheme="minorHAnsi"/>
        </w:rPr>
      </w:pPr>
    </w:p>
    <w:p w14:paraId="4B95A4D5" w14:textId="69DB070B" w:rsidR="008B0855" w:rsidRPr="008B0855" w:rsidRDefault="008B0855" w:rsidP="00CA1410">
      <w:pPr>
        <w:rPr>
          <w:b/>
          <w:bCs/>
        </w:rPr>
      </w:pPr>
      <w:r w:rsidRPr="008B0855">
        <w:rPr>
          <w:b/>
          <w:bCs/>
        </w:rPr>
        <w:t>Mladá Boleslav, 8. září 2025 –</w:t>
      </w:r>
      <w:r w:rsidR="00785769">
        <w:rPr>
          <w:b/>
          <w:bCs/>
        </w:rPr>
        <w:t xml:space="preserve"> </w:t>
      </w:r>
      <w:r w:rsidR="00845874" w:rsidRPr="00845874">
        <w:rPr>
          <w:b/>
          <w:bCs/>
        </w:rPr>
        <w:t xml:space="preserve">Plně připraven na elektrifikovanou budoucnost </w:t>
      </w:r>
      <w:r w:rsidR="00B0048A">
        <w:rPr>
          <w:b/>
          <w:bCs/>
        </w:rPr>
        <w:t>značky Škoda</w:t>
      </w:r>
      <w:r w:rsidR="00607C4C">
        <w:rPr>
          <w:b/>
          <w:bCs/>
        </w:rPr>
        <w:t xml:space="preserve"> v </w:t>
      </w:r>
      <w:r w:rsidR="00B0048A">
        <w:rPr>
          <w:b/>
          <w:bCs/>
        </w:rPr>
        <w:t xml:space="preserve">segmentu </w:t>
      </w:r>
      <w:r w:rsidR="00B75DB8">
        <w:rPr>
          <w:b/>
          <w:bCs/>
        </w:rPr>
        <w:t xml:space="preserve">modelů </w:t>
      </w:r>
      <w:r w:rsidR="00B0048A">
        <w:rPr>
          <w:b/>
          <w:bCs/>
        </w:rPr>
        <w:t xml:space="preserve">kombi </w:t>
      </w:r>
      <w:r w:rsidR="00845874" w:rsidRPr="00845874">
        <w:rPr>
          <w:b/>
          <w:bCs/>
        </w:rPr>
        <w:t xml:space="preserve">: </w:t>
      </w:r>
      <w:r w:rsidRPr="008B0855">
        <w:rPr>
          <w:b/>
          <w:bCs/>
        </w:rPr>
        <w:t>Vycházející</w:t>
      </w:r>
      <w:r w:rsidR="00607C4C">
        <w:rPr>
          <w:b/>
          <w:bCs/>
        </w:rPr>
        <w:t xml:space="preserve"> z </w:t>
      </w:r>
      <w:r w:rsidR="00004689">
        <w:rPr>
          <w:b/>
          <w:bCs/>
        </w:rPr>
        <w:t>předchozích úsp</w:t>
      </w:r>
      <w:r w:rsidR="00B75DB8">
        <w:rPr>
          <w:b/>
          <w:bCs/>
        </w:rPr>
        <w:t>ě</w:t>
      </w:r>
      <w:r w:rsidR="00004689">
        <w:rPr>
          <w:b/>
          <w:bCs/>
        </w:rPr>
        <w:t>chů</w:t>
      </w:r>
      <w:r w:rsidR="00607C4C">
        <w:rPr>
          <w:b/>
          <w:bCs/>
        </w:rPr>
        <w:t xml:space="preserve"> a </w:t>
      </w:r>
      <w:r w:rsidRPr="008B0855">
        <w:rPr>
          <w:b/>
          <w:bCs/>
        </w:rPr>
        <w:t>evropského prvenství</w:t>
      </w:r>
      <w:r w:rsidR="00607C4C">
        <w:rPr>
          <w:b/>
          <w:bCs/>
        </w:rPr>
        <w:t xml:space="preserve"> v </w:t>
      </w:r>
      <w:r w:rsidRPr="008B0855">
        <w:rPr>
          <w:b/>
          <w:bCs/>
        </w:rPr>
        <w:t xml:space="preserve">segmentu </w:t>
      </w:r>
      <w:r w:rsidR="00B0048A">
        <w:rPr>
          <w:b/>
          <w:bCs/>
        </w:rPr>
        <w:t>kombi</w:t>
      </w:r>
      <w:r w:rsidRPr="008B0855">
        <w:rPr>
          <w:b/>
          <w:bCs/>
        </w:rPr>
        <w:t xml:space="preserve">, Škoda Vision O </w:t>
      </w:r>
      <w:r w:rsidR="00EC2502">
        <w:rPr>
          <w:b/>
          <w:bCs/>
        </w:rPr>
        <w:t>představuje</w:t>
      </w:r>
      <w:r w:rsidR="00EC2502" w:rsidRPr="008B0855">
        <w:rPr>
          <w:b/>
          <w:bCs/>
        </w:rPr>
        <w:t xml:space="preserve"> </w:t>
      </w:r>
      <w:r w:rsidRPr="008B0855">
        <w:rPr>
          <w:b/>
          <w:bCs/>
        </w:rPr>
        <w:t>novou generaci designového jazyka Modern Solid. Jedná se o</w:t>
      </w:r>
      <w:r w:rsidR="004D4127">
        <w:rPr>
          <w:b/>
          <w:bCs/>
        </w:rPr>
        <w:t xml:space="preserve"> </w:t>
      </w:r>
      <w:r w:rsidRPr="008B0855">
        <w:rPr>
          <w:b/>
          <w:bCs/>
        </w:rPr>
        <w:t>konc</w:t>
      </w:r>
      <w:r w:rsidR="00845874">
        <w:rPr>
          <w:b/>
          <w:bCs/>
        </w:rPr>
        <w:t xml:space="preserve">epční vůz </w:t>
      </w:r>
      <w:r w:rsidRPr="008B0855">
        <w:rPr>
          <w:b/>
          <w:bCs/>
        </w:rPr>
        <w:t>značky, který byl vyvinut</w:t>
      </w:r>
      <w:r w:rsidR="00607C4C">
        <w:rPr>
          <w:b/>
          <w:bCs/>
        </w:rPr>
        <w:t xml:space="preserve"> v </w:t>
      </w:r>
      <w:r w:rsidR="003021B9" w:rsidRPr="003021B9">
        <w:rPr>
          <w:b/>
          <w:bCs/>
        </w:rPr>
        <w:t>souladu</w:t>
      </w:r>
      <w:r w:rsidR="00607C4C">
        <w:rPr>
          <w:b/>
          <w:bCs/>
        </w:rPr>
        <w:t xml:space="preserve"> s </w:t>
      </w:r>
      <w:r w:rsidR="003021B9" w:rsidRPr="003021B9">
        <w:rPr>
          <w:b/>
          <w:bCs/>
        </w:rPr>
        <w:t>přístupem Škoda Auto „zákazník na prvním místě“</w:t>
      </w:r>
      <w:r w:rsidRPr="008B0855">
        <w:rPr>
          <w:b/>
          <w:bCs/>
        </w:rPr>
        <w:t xml:space="preserve">. Nový minimalistický interiér </w:t>
      </w:r>
      <w:r w:rsidR="003021B9">
        <w:rPr>
          <w:b/>
          <w:bCs/>
        </w:rPr>
        <w:t>konceptu</w:t>
      </w:r>
      <w:r w:rsidR="003021B9" w:rsidRPr="008B0855">
        <w:rPr>
          <w:b/>
          <w:bCs/>
        </w:rPr>
        <w:t xml:space="preserve"> </w:t>
      </w:r>
      <w:r w:rsidRPr="008B0855">
        <w:rPr>
          <w:b/>
          <w:bCs/>
        </w:rPr>
        <w:t>Vision O zahrnuje inovativní technologie, které zvyšují komfort</w:t>
      </w:r>
      <w:r w:rsidR="00607C4C">
        <w:rPr>
          <w:b/>
          <w:bCs/>
        </w:rPr>
        <w:t xml:space="preserve"> a </w:t>
      </w:r>
      <w:r w:rsidR="00E306C3">
        <w:rPr>
          <w:b/>
          <w:bCs/>
        </w:rPr>
        <w:t>praktičnost</w:t>
      </w:r>
      <w:r w:rsidRPr="008B0855">
        <w:rPr>
          <w:b/>
          <w:bCs/>
        </w:rPr>
        <w:t xml:space="preserve">. Disponuje pokročilými funkcemi autonomního řízení, </w:t>
      </w:r>
      <w:r w:rsidR="00845874">
        <w:rPr>
          <w:b/>
          <w:bCs/>
        </w:rPr>
        <w:t>chytrými</w:t>
      </w:r>
      <w:r w:rsidR="00845874" w:rsidRPr="008B0855">
        <w:rPr>
          <w:b/>
          <w:bCs/>
        </w:rPr>
        <w:t xml:space="preserve"> </w:t>
      </w:r>
      <w:r w:rsidRPr="008B0855">
        <w:rPr>
          <w:b/>
          <w:bCs/>
        </w:rPr>
        <w:t>řešeními umělé inteligence</w:t>
      </w:r>
      <w:r w:rsidR="00607C4C">
        <w:rPr>
          <w:b/>
          <w:bCs/>
        </w:rPr>
        <w:t xml:space="preserve"> a </w:t>
      </w:r>
      <w:r w:rsidRPr="008B0855">
        <w:rPr>
          <w:b/>
          <w:bCs/>
        </w:rPr>
        <w:t>upřednostňuje udržitelnost díky integraci obnovitelných materiálů</w:t>
      </w:r>
      <w:r w:rsidR="00607C4C">
        <w:rPr>
          <w:b/>
          <w:bCs/>
        </w:rPr>
        <w:t xml:space="preserve"> a </w:t>
      </w:r>
      <w:r w:rsidRPr="008B0855">
        <w:rPr>
          <w:b/>
          <w:bCs/>
        </w:rPr>
        <w:t>dodržování principů cirkulární ekonomiky.</w:t>
      </w:r>
      <w:r w:rsidR="00607C4C">
        <w:rPr>
          <w:b/>
          <w:bCs/>
        </w:rPr>
        <w:t xml:space="preserve"> z </w:t>
      </w:r>
      <w:r w:rsidRPr="008B0855">
        <w:rPr>
          <w:b/>
          <w:bCs/>
        </w:rPr>
        <w:t xml:space="preserve">vnějšího pohledu vytváří evoluce designového jazyka Škoda Modern Solid ještě </w:t>
      </w:r>
      <w:r w:rsidR="00882EA8">
        <w:rPr>
          <w:b/>
          <w:bCs/>
        </w:rPr>
        <w:t>propracovanější</w:t>
      </w:r>
      <w:r w:rsidR="00882EA8" w:rsidRPr="008B0855">
        <w:rPr>
          <w:b/>
          <w:bCs/>
        </w:rPr>
        <w:t xml:space="preserve"> </w:t>
      </w:r>
      <w:r w:rsidRPr="008B0855">
        <w:rPr>
          <w:b/>
          <w:bCs/>
        </w:rPr>
        <w:t>vzhled</w:t>
      </w:r>
      <w:r w:rsidR="00607C4C">
        <w:rPr>
          <w:b/>
          <w:bCs/>
        </w:rPr>
        <w:t xml:space="preserve"> s </w:t>
      </w:r>
      <w:r w:rsidRPr="008B0855">
        <w:rPr>
          <w:b/>
          <w:bCs/>
        </w:rPr>
        <w:t xml:space="preserve">úplně novou maskou Tech-loop. </w:t>
      </w:r>
      <w:r w:rsidR="00B75DB8" w:rsidRPr="008B0855">
        <w:rPr>
          <w:b/>
          <w:bCs/>
        </w:rPr>
        <w:t>Je</w:t>
      </w:r>
      <w:r w:rsidR="00B75DB8">
        <w:rPr>
          <w:b/>
          <w:bCs/>
        </w:rPr>
        <w:t>jí</w:t>
      </w:r>
      <w:r w:rsidR="00B75DB8" w:rsidRPr="008B0855">
        <w:rPr>
          <w:b/>
          <w:bCs/>
        </w:rPr>
        <w:t xml:space="preserve"> </w:t>
      </w:r>
      <w:r w:rsidRPr="008B0855">
        <w:rPr>
          <w:b/>
          <w:bCs/>
        </w:rPr>
        <w:t xml:space="preserve">minimalistický design </w:t>
      </w:r>
      <w:r w:rsidR="00E91192">
        <w:rPr>
          <w:b/>
          <w:bCs/>
        </w:rPr>
        <w:t>ještě více optimalizuje aerodynamiku vozu</w:t>
      </w:r>
      <w:r w:rsidRPr="008B0855">
        <w:rPr>
          <w:b/>
          <w:bCs/>
        </w:rPr>
        <w:t>.</w:t>
      </w:r>
      <w:r w:rsidR="00CA1410">
        <w:rPr>
          <w:b/>
          <w:bCs/>
        </w:rPr>
        <w:t xml:space="preserve"> </w:t>
      </w:r>
      <w:r w:rsidR="00CA1410" w:rsidRPr="00CA1410">
        <w:rPr>
          <w:b/>
          <w:bCs/>
        </w:rPr>
        <w:t>Sériová výroba vozidla Vision O, založeného na budoucí platformě koncernu Volkswagen, je plánována na příští desetiletí.</w:t>
      </w:r>
    </w:p>
    <w:p w14:paraId="50B8CE56" w14:textId="77777777" w:rsidR="00DE1A61" w:rsidRPr="00900B75" w:rsidRDefault="00DE1A61" w:rsidP="00900B75">
      <w:pPr>
        <w:rPr>
          <w:rFonts w:asciiTheme="minorHAnsi" w:hAnsiTheme="minorHAnsi"/>
        </w:rPr>
      </w:pPr>
    </w:p>
    <w:bookmarkEnd w:id="1"/>
    <w:p w14:paraId="50533C97" w14:textId="287124DC" w:rsidR="0083713A" w:rsidRDefault="008B0855" w:rsidP="00980042">
      <w:r w:rsidRPr="008B0855">
        <w:rPr>
          <w:b/>
          <w:bCs/>
        </w:rPr>
        <w:t xml:space="preserve">Klaus Zellmer, </w:t>
      </w:r>
      <w:r w:rsidR="00274008">
        <w:rPr>
          <w:b/>
          <w:bCs/>
        </w:rPr>
        <w:t>předseda představenstva</w:t>
      </w:r>
      <w:r w:rsidR="00E535A9">
        <w:rPr>
          <w:b/>
          <w:bCs/>
        </w:rPr>
        <w:t xml:space="preserve"> společnosti</w:t>
      </w:r>
      <w:r w:rsidRPr="008B0855">
        <w:rPr>
          <w:b/>
          <w:bCs/>
        </w:rPr>
        <w:t xml:space="preserve"> Škoda Auto, </w:t>
      </w:r>
      <w:r w:rsidR="009A7C2F" w:rsidRPr="008B0855">
        <w:rPr>
          <w:b/>
          <w:bCs/>
        </w:rPr>
        <w:t>uv</w:t>
      </w:r>
      <w:r w:rsidR="009A7C2F">
        <w:rPr>
          <w:b/>
          <w:bCs/>
        </w:rPr>
        <w:t>ádí</w:t>
      </w:r>
      <w:r w:rsidRPr="008B0855">
        <w:rPr>
          <w:b/>
          <w:bCs/>
        </w:rPr>
        <w:t xml:space="preserve">: </w:t>
      </w:r>
      <w:r w:rsidR="00CA1410" w:rsidRPr="007C361E">
        <w:t>„</w:t>
      </w:r>
      <w:r w:rsidR="005E3326">
        <w:t xml:space="preserve"> Náš závazek společnosti Škoda Auto vůči zákazníkům</w:t>
      </w:r>
      <w:r w:rsidR="007C361E" w:rsidRPr="007C361E">
        <w:t>, kteří nám od roku 2016 důvěřují jako lídr</w:t>
      </w:r>
      <w:r w:rsidR="00756F2B">
        <w:t>u</w:t>
      </w:r>
      <w:r w:rsidR="00607C4C">
        <w:t xml:space="preserve"> v </w:t>
      </w:r>
      <w:r w:rsidR="007C361E" w:rsidRPr="007C361E">
        <w:t xml:space="preserve">segmentu kombi, </w:t>
      </w:r>
      <w:r w:rsidR="00980042">
        <w:t xml:space="preserve"> je naší </w:t>
      </w:r>
      <w:r w:rsidR="007C361E" w:rsidRPr="007C361E">
        <w:t>motiv</w:t>
      </w:r>
      <w:r w:rsidR="00980042">
        <w:t>ací</w:t>
      </w:r>
      <w:r w:rsidR="00607C4C">
        <w:t xml:space="preserve"> k </w:t>
      </w:r>
      <w:r w:rsidR="007C361E" w:rsidRPr="007C361E">
        <w:t xml:space="preserve">realizaci </w:t>
      </w:r>
      <w:r w:rsidR="00685332">
        <w:t>studie</w:t>
      </w:r>
      <w:r w:rsidR="007C361E" w:rsidRPr="007C361E">
        <w:t xml:space="preserve"> Vision O: kombinace inovativního designu, zavazadlového prostoru o objemu více než 650 litrů, funkcí autonomního řízení</w:t>
      </w:r>
      <w:r w:rsidR="00607C4C">
        <w:t xml:space="preserve"> a </w:t>
      </w:r>
      <w:r w:rsidR="007C361E" w:rsidRPr="007C361E">
        <w:t>intuitiv</w:t>
      </w:r>
      <w:r w:rsidR="005E3326">
        <w:t>ní</w:t>
      </w:r>
      <w:r w:rsidR="007C361E" w:rsidRPr="007C361E">
        <w:t xml:space="preserve"> asistent</w:t>
      </w:r>
      <w:r w:rsidR="005E3326">
        <w:t>ky</w:t>
      </w:r>
      <w:r w:rsidR="00607C4C">
        <w:t xml:space="preserve"> s </w:t>
      </w:r>
      <w:r w:rsidR="007C361E" w:rsidRPr="007C361E">
        <w:t>umělou inteligencí. Tento vůz promění každou cestu</w:t>
      </w:r>
      <w:r w:rsidR="00607C4C">
        <w:t xml:space="preserve"> v </w:t>
      </w:r>
      <w:r w:rsidR="007C361E" w:rsidRPr="007C361E">
        <w:t>pohodlný, inspirativní zážitek</w:t>
      </w:r>
      <w:r w:rsidR="00607C4C">
        <w:t xml:space="preserve"> a </w:t>
      </w:r>
      <w:r w:rsidR="007C361E" w:rsidRPr="007C361E">
        <w:t>zároveň posune naše cíle</w:t>
      </w:r>
      <w:r w:rsidR="00607C4C">
        <w:t xml:space="preserve"> v </w:t>
      </w:r>
      <w:r w:rsidR="007C361E" w:rsidRPr="007C361E">
        <w:t>oblasti udržitelnosti.“</w:t>
      </w:r>
    </w:p>
    <w:p w14:paraId="49017B71" w14:textId="77777777" w:rsidR="007C361E" w:rsidRDefault="007C361E" w:rsidP="007C361E">
      <w:pPr>
        <w:rPr>
          <w:b/>
          <w:bCs/>
        </w:rPr>
      </w:pPr>
    </w:p>
    <w:p w14:paraId="6994382D" w14:textId="1B207758" w:rsidR="00E91192" w:rsidRPr="008B0855" w:rsidRDefault="00845874" w:rsidP="008B0855">
      <w:pPr>
        <w:rPr>
          <w:b/>
          <w:bCs/>
        </w:rPr>
      </w:pPr>
      <w:r w:rsidRPr="00845874">
        <w:rPr>
          <w:b/>
          <w:bCs/>
        </w:rPr>
        <w:t xml:space="preserve">Elektrifikovaná budoucnost dlouholeté tradice modelů </w:t>
      </w:r>
      <w:r w:rsidR="00E91192">
        <w:rPr>
          <w:b/>
          <w:bCs/>
        </w:rPr>
        <w:t>kombi</w:t>
      </w:r>
      <w:r w:rsidRPr="00845874">
        <w:rPr>
          <w:b/>
          <w:bCs/>
        </w:rPr>
        <w:t xml:space="preserve"> značky Škoda</w:t>
      </w:r>
    </w:p>
    <w:p w14:paraId="4366ADA2" w14:textId="68336A11" w:rsidR="008B0855" w:rsidRDefault="008B0855" w:rsidP="008B0855">
      <w:r w:rsidRPr="008B0855">
        <w:t>Jako lídr segmentu kombi vozů</w:t>
      </w:r>
      <w:r w:rsidR="00607C4C">
        <w:t xml:space="preserve"> v </w:t>
      </w:r>
      <w:r w:rsidRPr="008B0855">
        <w:t xml:space="preserve">Evropě od roku 2016, poháněný úspěchem modelů Octavia </w:t>
      </w:r>
      <w:r w:rsidR="00B24121">
        <w:t>Combi</w:t>
      </w:r>
      <w:r w:rsidR="00607C4C">
        <w:t xml:space="preserve"> a </w:t>
      </w:r>
      <w:r w:rsidRPr="008B0855">
        <w:t xml:space="preserve">Superb Combi, představila Škoda budoucí vizi kombi vozů, která zahrnuje novou generaci designového jazyka Modern Solid. Vision O </w:t>
      </w:r>
      <w:r w:rsidR="00502A40">
        <w:rPr>
          <w:rFonts w:asciiTheme="minorHAnsi" w:hAnsiTheme="minorHAnsi"/>
        </w:rPr>
        <w:t>je v</w:t>
      </w:r>
      <w:r w:rsidR="00502A40" w:rsidRPr="008B643D">
        <w:rPr>
          <w:rFonts w:asciiTheme="minorHAnsi" w:hAnsiTheme="minorHAnsi"/>
        </w:rPr>
        <w:t>yvinutý</w:t>
      </w:r>
      <w:r w:rsidR="00607C4C">
        <w:rPr>
          <w:rFonts w:asciiTheme="minorHAnsi" w:hAnsiTheme="minorHAnsi"/>
        </w:rPr>
        <w:t xml:space="preserve"> v </w:t>
      </w:r>
      <w:r w:rsidR="00502A40" w:rsidRPr="008B643D">
        <w:rPr>
          <w:rFonts w:asciiTheme="minorHAnsi" w:hAnsiTheme="minorHAnsi"/>
        </w:rPr>
        <w:t>souladu</w:t>
      </w:r>
      <w:r w:rsidR="00607C4C">
        <w:rPr>
          <w:rFonts w:asciiTheme="minorHAnsi" w:hAnsiTheme="minorHAnsi"/>
        </w:rPr>
        <w:t xml:space="preserve"> s </w:t>
      </w:r>
      <w:r w:rsidR="00502A40" w:rsidRPr="008B643D">
        <w:rPr>
          <w:rFonts w:asciiTheme="minorHAnsi" w:hAnsiTheme="minorHAnsi"/>
        </w:rPr>
        <w:t>přístupem Škod</w:t>
      </w:r>
      <w:r w:rsidR="00502A40">
        <w:rPr>
          <w:rFonts w:asciiTheme="minorHAnsi" w:hAnsiTheme="minorHAnsi"/>
        </w:rPr>
        <w:t>a Auto</w:t>
      </w:r>
      <w:r w:rsidR="00502A40" w:rsidRPr="008B643D">
        <w:rPr>
          <w:rFonts w:asciiTheme="minorHAnsi" w:hAnsiTheme="minorHAnsi"/>
        </w:rPr>
        <w:t xml:space="preserve"> „zákazník na prvním místě“</w:t>
      </w:r>
      <w:r w:rsidRPr="008B0855">
        <w:t xml:space="preserve">. </w:t>
      </w:r>
      <w:r w:rsidR="00502A40">
        <w:t>Design koncepčního modelu</w:t>
      </w:r>
      <w:r w:rsidRPr="008B0855">
        <w:t xml:space="preserve"> je odvážný, autentický</w:t>
      </w:r>
      <w:r w:rsidR="00FB63AA">
        <w:t xml:space="preserve">, </w:t>
      </w:r>
      <w:r w:rsidRPr="008B0855">
        <w:lastRenderedPageBreak/>
        <w:t>praktický</w:t>
      </w:r>
      <w:r w:rsidR="00607C4C">
        <w:t xml:space="preserve"> a </w:t>
      </w:r>
      <w:r w:rsidRPr="008B0855">
        <w:t>vylepšuje uživatelský zážitek díky inteligentním řešením AI, chytrým funkcím</w:t>
      </w:r>
      <w:r w:rsidR="00607C4C">
        <w:t xml:space="preserve"> a </w:t>
      </w:r>
      <w:r w:rsidR="005173FD">
        <w:t>praktickému</w:t>
      </w:r>
      <w:r w:rsidRPr="008B0855">
        <w:t xml:space="preserve"> interiéru. Holistický přístup</w:t>
      </w:r>
      <w:r w:rsidR="00607C4C">
        <w:t xml:space="preserve"> k </w:t>
      </w:r>
      <w:r w:rsidRPr="008B0855">
        <w:t xml:space="preserve">designu pokrývá všechny aspekty </w:t>
      </w:r>
      <w:r w:rsidR="005173FD">
        <w:t>vozu</w:t>
      </w:r>
      <w:r w:rsidRPr="008B0855">
        <w:t>, od uživatelského rozhraní</w:t>
      </w:r>
      <w:r w:rsidR="00607C4C">
        <w:t xml:space="preserve"> a </w:t>
      </w:r>
      <w:r w:rsidRPr="008B0855">
        <w:t>interiéru po exteriér, konektivitu</w:t>
      </w:r>
      <w:r w:rsidR="00607C4C">
        <w:t xml:space="preserve"> a </w:t>
      </w:r>
      <w:r w:rsidRPr="008B0855">
        <w:t>zvuk,</w:t>
      </w:r>
      <w:r w:rsidR="00607C4C">
        <w:t xml:space="preserve"> a </w:t>
      </w:r>
      <w:r w:rsidRPr="008B0855">
        <w:t>poskytuje multisenzorický zážitek, který zvyšuje celkový komfort</w:t>
      </w:r>
      <w:r w:rsidR="00607C4C">
        <w:t xml:space="preserve"> a </w:t>
      </w:r>
      <w:r w:rsidRPr="008B0855">
        <w:t>potěšení</w:t>
      </w:r>
      <w:r w:rsidR="00607C4C">
        <w:t xml:space="preserve"> z </w:t>
      </w:r>
      <w:r w:rsidRPr="008B0855">
        <w:t>jízdy.</w:t>
      </w:r>
    </w:p>
    <w:p w14:paraId="53AD9BCE" w14:textId="77777777" w:rsidR="008B0855" w:rsidRDefault="008B0855" w:rsidP="008B0855"/>
    <w:p w14:paraId="5AD57100" w14:textId="77777777" w:rsidR="008B0855" w:rsidRPr="008B0855" w:rsidRDefault="008B0855" w:rsidP="008B0855">
      <w:pPr>
        <w:rPr>
          <w:b/>
          <w:bCs/>
        </w:rPr>
      </w:pPr>
      <w:r w:rsidRPr="008B0855">
        <w:rPr>
          <w:b/>
          <w:bCs/>
        </w:rPr>
        <w:t>Zážitek zákazníka je jádrem designu</w:t>
      </w:r>
    </w:p>
    <w:p w14:paraId="0F5016E1" w14:textId="6312EED0" w:rsidR="00FB63AA" w:rsidRPr="00FB63AA" w:rsidRDefault="003F084E" w:rsidP="00FB63AA">
      <w:r w:rsidRPr="003F084E">
        <w:t>Vision O je příkladem přístupu značky Škoda, který je orientovaný na zákazníka,</w:t>
      </w:r>
      <w:r w:rsidR="00607C4C">
        <w:t xml:space="preserve"> a </w:t>
      </w:r>
      <w:r w:rsidRPr="003F084E">
        <w:t>nabízí proto zcela nový koncept interiéru</w:t>
      </w:r>
      <w:r w:rsidR="00FB63AA" w:rsidRPr="00FB63AA">
        <w:t>. Vyznačuje se minimalistickým designem, který klade důraz na praktičnost, jednoduchost</w:t>
      </w:r>
      <w:r w:rsidR="00607C4C">
        <w:t xml:space="preserve"> a </w:t>
      </w:r>
      <w:r w:rsidR="00FB63AA" w:rsidRPr="00FB63AA">
        <w:t>prostornost</w:t>
      </w:r>
      <w:r w:rsidR="00B24121">
        <w:t>, přičemž nabízí zavazadlový prostor o objemu více než 650 litrů.</w:t>
      </w:r>
      <w:r w:rsidR="00FB63AA" w:rsidRPr="00FB63AA">
        <w:t xml:space="preserve"> Přepracovaná</w:t>
      </w:r>
      <w:r w:rsidR="00607C4C">
        <w:t xml:space="preserve"> a </w:t>
      </w:r>
      <w:r w:rsidR="00FB63AA" w:rsidRPr="00FB63AA">
        <w:t xml:space="preserve">intuitivně ovladatelná architektura </w:t>
      </w:r>
      <w:r w:rsidR="00DC7BBD">
        <w:t>uživatelského prostředí</w:t>
      </w:r>
      <w:r w:rsidR="00DC7BBD" w:rsidRPr="00FB63AA">
        <w:t xml:space="preserve"> </w:t>
      </w:r>
      <w:r w:rsidR="00DC7BBD">
        <w:t>je zaměřená</w:t>
      </w:r>
      <w:r w:rsidR="00DC7BBD" w:rsidRPr="00FB63AA">
        <w:t xml:space="preserve"> </w:t>
      </w:r>
      <w:r w:rsidR="00FB63AA" w:rsidRPr="00FB63AA">
        <w:t>na zákazníka</w:t>
      </w:r>
      <w:r w:rsidR="006127A3">
        <w:t>. Jedním</w:t>
      </w:r>
      <w:r w:rsidR="00607C4C">
        <w:t xml:space="preserve"> z </w:t>
      </w:r>
      <w:r w:rsidR="006127A3">
        <w:t>důležitých prvků je horizontální obrazovka na palubní desce</w:t>
      </w:r>
      <w:r w:rsidR="00607C4C">
        <w:t xml:space="preserve"> s </w:t>
      </w:r>
      <w:r w:rsidR="00170B71">
        <w:t xml:space="preserve">možnosti personalizace informací </w:t>
      </w:r>
      <w:r w:rsidR="00FB63AA" w:rsidRPr="00FB63AA">
        <w:t xml:space="preserve">pro </w:t>
      </w:r>
      <w:r w:rsidR="00E50119">
        <w:t>řidiče i spolujezdce</w:t>
      </w:r>
      <w:r w:rsidR="00FB63AA" w:rsidRPr="00FB63AA">
        <w:t>. Díky integraci nových funkcí umělé inteligence se Laura stává osobní asisten</w:t>
      </w:r>
      <w:r w:rsidR="00E50119">
        <w:t>tkou</w:t>
      </w:r>
      <w:r w:rsidR="00FB63AA" w:rsidRPr="00FB63AA">
        <w:t>, kter</w:t>
      </w:r>
      <w:r w:rsidR="00E50119">
        <w:t>á</w:t>
      </w:r>
      <w:r w:rsidR="00FB63AA" w:rsidRPr="00FB63AA">
        <w:t xml:space="preserve"> provází cestující na jejich cestě</w:t>
      </w:r>
      <w:r w:rsidR="00607C4C">
        <w:t xml:space="preserve"> a </w:t>
      </w:r>
      <w:r w:rsidR="00FB63AA" w:rsidRPr="00FB63AA">
        <w:t>sdílí</w:t>
      </w:r>
      <w:r w:rsidR="00607C4C">
        <w:t xml:space="preserve"> s </w:t>
      </w:r>
      <w:r w:rsidR="00FB63AA" w:rsidRPr="00FB63AA">
        <w:t>nimi užitečné informace o okolí. Nové bioadaptivní osvětlení automaticky přizpůsobuje vnitřní osvětlení přirozeným světelným cyklům</w:t>
      </w:r>
      <w:r w:rsidR="00607C4C">
        <w:t xml:space="preserve"> a </w:t>
      </w:r>
      <w:r w:rsidR="00FB63AA" w:rsidRPr="00FB63AA">
        <w:t>vytváří tak příjemné prostředí.</w:t>
      </w:r>
      <w:r w:rsidR="00607C4C">
        <w:t xml:space="preserve"> v </w:t>
      </w:r>
      <w:r w:rsidR="00FB63AA" w:rsidRPr="00FB63AA">
        <w:t>souladu</w:t>
      </w:r>
      <w:r w:rsidR="00607C4C">
        <w:t xml:space="preserve"> s </w:t>
      </w:r>
      <w:r w:rsidR="00FB63AA" w:rsidRPr="00FB63AA">
        <w:t>filozofií Škoda Simply Clever nabízí Vision O také něco navíc</w:t>
      </w:r>
      <w:r w:rsidR="00607C4C">
        <w:t xml:space="preserve"> v </w:t>
      </w:r>
      <w:r w:rsidR="00FB63AA" w:rsidRPr="00FB63AA">
        <w:t xml:space="preserve">podobě nových </w:t>
      </w:r>
      <w:r w:rsidR="00B24121">
        <w:t>prvků</w:t>
      </w:r>
      <w:r w:rsidR="00FB63AA" w:rsidRPr="00FB63AA">
        <w:t>, jako je přenosný reproduktor nebo plně integrovaná lednička.</w:t>
      </w:r>
    </w:p>
    <w:p w14:paraId="4C121A80" w14:textId="77777777" w:rsidR="008B0855" w:rsidRDefault="008B0855" w:rsidP="008B0855"/>
    <w:p w14:paraId="48C84A01" w14:textId="1835476A" w:rsidR="008B0855" w:rsidRPr="008B0855" w:rsidRDefault="008B0855" w:rsidP="008B0855">
      <w:pPr>
        <w:rPr>
          <w:b/>
          <w:bCs/>
        </w:rPr>
      </w:pPr>
      <w:r w:rsidRPr="008B0855">
        <w:rPr>
          <w:b/>
          <w:bCs/>
        </w:rPr>
        <w:t>Holistický přístup</w:t>
      </w:r>
      <w:r w:rsidR="00607C4C">
        <w:rPr>
          <w:b/>
          <w:bCs/>
        </w:rPr>
        <w:t xml:space="preserve"> k </w:t>
      </w:r>
      <w:r w:rsidRPr="008B0855">
        <w:rPr>
          <w:b/>
          <w:bCs/>
        </w:rPr>
        <w:t>udržitelnosti</w:t>
      </w:r>
    </w:p>
    <w:p w14:paraId="46CBEE7E" w14:textId="228537E3" w:rsidR="008B0855" w:rsidRPr="008B0855" w:rsidRDefault="008B0855" w:rsidP="008B0855">
      <w:r w:rsidRPr="008B0855">
        <w:t xml:space="preserve">Název Vision O je odvozen od konceptu </w:t>
      </w:r>
      <w:r w:rsidR="00226CC3">
        <w:t>cirkularity</w:t>
      </w:r>
      <w:r w:rsidR="00DC5EF3">
        <w:t>, jehož princip</w:t>
      </w:r>
      <w:r w:rsidR="0071300E">
        <w:t xml:space="preserve"> spočívá</w:t>
      </w:r>
      <w:r w:rsidR="00607C4C">
        <w:t xml:space="preserve"> v </w:t>
      </w:r>
      <w:r w:rsidRPr="008B0855">
        <w:t>navrhování, výrob</w:t>
      </w:r>
      <w:r w:rsidR="0071300E">
        <w:t>ě</w:t>
      </w:r>
      <w:r w:rsidRPr="008B0855">
        <w:t>, používání</w:t>
      </w:r>
      <w:r w:rsidR="00607C4C">
        <w:t xml:space="preserve"> a </w:t>
      </w:r>
      <w:r w:rsidRPr="008B0855">
        <w:t xml:space="preserve">nakonec </w:t>
      </w:r>
      <w:r w:rsidR="00B24121">
        <w:t xml:space="preserve">i </w:t>
      </w:r>
      <w:r w:rsidRPr="008B0855">
        <w:t>recyklaci automobilu udržitelným způsobem, aby se minimalizoval dopad na životní prostředí během celého životního cyklu</w:t>
      </w:r>
      <w:r w:rsidR="00E50119">
        <w:t xml:space="preserve"> vozu</w:t>
      </w:r>
      <w:r w:rsidRPr="008B0855">
        <w:t>. Vision O také ukazuje, jak lze cirkulární materiály, jako jsou produkty rostlinného původu, používat bez kompromisů</w:t>
      </w:r>
      <w:r w:rsidR="00607C4C">
        <w:t xml:space="preserve"> v </w:t>
      </w:r>
      <w:r w:rsidRPr="008B0855">
        <w:t>kvalitě nebo estetice. Škoda Auto myslí nad rámec životního cyklu materiálů</w:t>
      </w:r>
      <w:r w:rsidR="00607C4C">
        <w:t xml:space="preserve"> a </w:t>
      </w:r>
      <w:r w:rsidRPr="008B0855">
        <w:t>zavádí bezodpadové výrobní metody</w:t>
      </w:r>
      <w:r w:rsidR="00607C4C">
        <w:t xml:space="preserve"> a </w:t>
      </w:r>
      <w:r w:rsidRPr="008B0855">
        <w:t>opětovné použití vedlejších produktů, které jsou recyklovány</w:t>
      </w:r>
      <w:r w:rsidR="00607C4C">
        <w:t xml:space="preserve"> a </w:t>
      </w:r>
      <w:r w:rsidRPr="008B0855">
        <w:t>znovu využity.</w:t>
      </w:r>
    </w:p>
    <w:p w14:paraId="32A040F0" w14:textId="77777777" w:rsidR="008B0855" w:rsidRDefault="008B0855" w:rsidP="008B0855"/>
    <w:p w14:paraId="6F392D95" w14:textId="77777777" w:rsidR="008B0855" w:rsidRPr="008B0855" w:rsidRDefault="008B0855" w:rsidP="008B0855">
      <w:pPr>
        <w:rPr>
          <w:b/>
          <w:bCs/>
        </w:rPr>
      </w:pPr>
      <w:r w:rsidRPr="008B0855">
        <w:rPr>
          <w:b/>
          <w:bCs/>
        </w:rPr>
        <w:t>Nová generace Modern Solid zlepšuje aerodynamiku</w:t>
      </w:r>
    </w:p>
    <w:p w14:paraId="788322A7" w14:textId="73737A07" w:rsidR="00D4184A" w:rsidRPr="006044CB" w:rsidRDefault="008B0855" w:rsidP="002F6574">
      <w:r w:rsidRPr="008B0855">
        <w:t xml:space="preserve">Exteriér modelu Vision O se vyznačuje </w:t>
      </w:r>
      <w:r w:rsidR="00B24121">
        <w:t xml:space="preserve">jednoduchými </w:t>
      </w:r>
      <w:r w:rsidRPr="008B0855">
        <w:t xml:space="preserve">čistými liniemi. Jeho minimalistický design </w:t>
      </w:r>
      <w:r w:rsidR="00111495">
        <w:t>napomáhá</w:t>
      </w:r>
      <w:r w:rsidR="00111495" w:rsidRPr="008B0855">
        <w:t xml:space="preserve"> </w:t>
      </w:r>
      <w:r w:rsidRPr="008B0855">
        <w:t>maximální účinnost</w:t>
      </w:r>
      <w:r w:rsidR="00111495">
        <w:t>i</w:t>
      </w:r>
      <w:r w:rsidRPr="008B0855">
        <w:t xml:space="preserve"> díky optimalizované aerodynamice, která umožňuje delší dojezd. Vývoj designového jazyka Modern Solid vytváří ještě </w:t>
      </w:r>
      <w:r w:rsidR="00D42A55">
        <w:t>propracovanější</w:t>
      </w:r>
      <w:r w:rsidR="00D42A55" w:rsidRPr="008B0855">
        <w:t xml:space="preserve"> </w:t>
      </w:r>
      <w:r w:rsidRPr="008B0855">
        <w:t>vzhled</w:t>
      </w:r>
      <w:r w:rsidR="00607C4C">
        <w:t xml:space="preserve"> s </w:t>
      </w:r>
      <w:r w:rsidRPr="008B0855">
        <w:t xml:space="preserve">úplně novou maskou Tech-loop. Vision O také </w:t>
      </w:r>
      <w:r w:rsidR="00127F72">
        <w:t>nabízí</w:t>
      </w:r>
      <w:r w:rsidR="00127F72" w:rsidRPr="008B0855">
        <w:t xml:space="preserve"> </w:t>
      </w:r>
      <w:r w:rsidRPr="008B0855">
        <w:t xml:space="preserve">pokročilou technologii autonomního řízení, díky níž bude vozidlo schopno </w:t>
      </w:r>
      <w:r w:rsidR="00B24121" w:rsidRPr="008B0855">
        <w:t xml:space="preserve">za specifických podmínek </w:t>
      </w:r>
      <w:r w:rsidRPr="008B0855">
        <w:t>zvládnout všechny úkoly související</w:t>
      </w:r>
      <w:r w:rsidR="00607C4C">
        <w:t xml:space="preserve"> s </w:t>
      </w:r>
      <w:r w:rsidRPr="008B0855">
        <w:t>řízením.</w:t>
      </w:r>
    </w:p>
    <w:p w14:paraId="0CA21D62" w14:textId="441EEDC3" w:rsidR="004E1D0D" w:rsidRPr="0083713A" w:rsidRDefault="00AC6530" w:rsidP="00AC6530">
      <w:pPr>
        <w:spacing w:after="0" w:line="22" w:lineRule="auto"/>
        <w:ind w:left="0"/>
      </w:pPr>
      <w:r>
        <w:br w:type="page"/>
      </w:r>
    </w:p>
    <w:p w14:paraId="76156DB5" w14:textId="5870AFD4" w:rsidR="004E1D0D" w:rsidRPr="00742171" w:rsidRDefault="008B0855" w:rsidP="009B3F45">
      <w:pPr>
        <w:pStyle w:val="Nadpis1"/>
        <w:rPr>
          <w:b/>
          <w:bCs w:val="0"/>
          <w:lang w:val="cs-CZ"/>
        </w:rPr>
      </w:pPr>
      <w:bookmarkStart w:id="3" w:name="_Interiér:_Nový_koncept"/>
      <w:bookmarkEnd w:id="3"/>
      <w:r w:rsidRPr="00742171">
        <w:rPr>
          <w:b/>
          <w:bCs w:val="0"/>
          <w:lang w:val="cs-CZ"/>
        </w:rPr>
        <w:lastRenderedPageBreak/>
        <w:t xml:space="preserve">Interiér: Nový koncept interiéru </w:t>
      </w:r>
      <w:r w:rsidR="00E171DC">
        <w:rPr>
          <w:b/>
          <w:bCs w:val="0"/>
          <w:lang w:val="cs-CZ"/>
        </w:rPr>
        <w:t>vyvinutý</w:t>
      </w:r>
      <w:r w:rsidR="00607C4C">
        <w:rPr>
          <w:b/>
          <w:bCs w:val="0"/>
          <w:lang w:val="cs-CZ"/>
        </w:rPr>
        <w:t xml:space="preserve"> z </w:t>
      </w:r>
      <w:r w:rsidR="003049A9">
        <w:rPr>
          <w:b/>
          <w:bCs w:val="0"/>
          <w:lang w:val="cs-CZ"/>
        </w:rPr>
        <w:t>pohl</w:t>
      </w:r>
      <w:r w:rsidR="004376AA">
        <w:rPr>
          <w:b/>
          <w:bCs w:val="0"/>
          <w:lang w:val="cs-CZ"/>
        </w:rPr>
        <w:t>edu</w:t>
      </w:r>
      <w:r w:rsidRPr="00742171">
        <w:rPr>
          <w:b/>
          <w:bCs w:val="0"/>
          <w:lang w:val="cs-CZ"/>
        </w:rPr>
        <w:t xml:space="preserve"> zákazníka</w:t>
      </w:r>
    </w:p>
    <w:p w14:paraId="2F1EB450" w14:textId="77777777" w:rsidR="004E1D0D" w:rsidRPr="00900B75" w:rsidRDefault="004E1D0D" w:rsidP="004E1D0D">
      <w:pPr>
        <w:pStyle w:val="Bulletpoints0"/>
        <w:ind w:left="0" w:right="-569" w:firstLine="0"/>
      </w:pPr>
    </w:p>
    <w:p w14:paraId="377BEE8D" w14:textId="6180F688" w:rsidR="006B758E" w:rsidRDefault="006B758E" w:rsidP="004E1D0D">
      <w:pPr>
        <w:pStyle w:val="Odrazkystextem"/>
        <w:rPr>
          <w:rFonts w:asciiTheme="minorHAnsi" w:hAnsiTheme="minorHAnsi"/>
        </w:rPr>
      </w:pPr>
      <w:r w:rsidRPr="006B758E">
        <w:rPr>
          <w:rFonts w:asciiTheme="minorHAnsi" w:hAnsiTheme="minorHAnsi"/>
        </w:rPr>
        <w:t xml:space="preserve">Interiér modelu Škoda Vision O </w:t>
      </w:r>
      <w:r w:rsidR="000674A7">
        <w:rPr>
          <w:rFonts w:asciiTheme="minorHAnsi" w:hAnsiTheme="minorHAnsi"/>
        </w:rPr>
        <w:t>definuje</w:t>
      </w:r>
      <w:r w:rsidR="008735BB">
        <w:rPr>
          <w:rFonts w:asciiTheme="minorHAnsi" w:hAnsiTheme="minorHAnsi"/>
        </w:rPr>
        <w:t xml:space="preserve"> novou </w:t>
      </w:r>
      <w:r w:rsidRPr="006B758E">
        <w:rPr>
          <w:rFonts w:asciiTheme="minorHAnsi" w:hAnsiTheme="minorHAnsi"/>
        </w:rPr>
        <w:t>generac</w:t>
      </w:r>
      <w:r w:rsidR="008735BB">
        <w:rPr>
          <w:rFonts w:asciiTheme="minorHAnsi" w:hAnsiTheme="minorHAnsi"/>
        </w:rPr>
        <w:t>i</w:t>
      </w:r>
      <w:r w:rsidRPr="006B758E">
        <w:rPr>
          <w:rFonts w:asciiTheme="minorHAnsi" w:hAnsiTheme="minorHAnsi"/>
        </w:rPr>
        <w:t xml:space="preserve"> designového jazyka Modern Solid</w:t>
      </w:r>
    </w:p>
    <w:p w14:paraId="640D9EC2" w14:textId="50F5BD04" w:rsidR="006B758E" w:rsidRDefault="006B758E" w:rsidP="004E1D0D">
      <w:pPr>
        <w:pStyle w:val="Odrazkystextem"/>
        <w:rPr>
          <w:rFonts w:asciiTheme="minorHAnsi" w:hAnsiTheme="minorHAnsi"/>
        </w:rPr>
      </w:pPr>
      <w:r w:rsidRPr="006B758E">
        <w:rPr>
          <w:rFonts w:asciiTheme="minorHAnsi" w:hAnsiTheme="minorHAnsi"/>
        </w:rPr>
        <w:t>Přepracovaný koncept interiéru</w:t>
      </w:r>
      <w:r w:rsidR="00607C4C">
        <w:rPr>
          <w:rFonts w:asciiTheme="minorHAnsi" w:hAnsiTheme="minorHAnsi"/>
        </w:rPr>
        <w:t xml:space="preserve"> z </w:t>
      </w:r>
      <w:r w:rsidRPr="006B758E">
        <w:rPr>
          <w:rFonts w:asciiTheme="minorHAnsi" w:hAnsiTheme="minorHAnsi"/>
        </w:rPr>
        <w:t>pohledu zákazníka</w:t>
      </w:r>
      <w:r w:rsidR="00607C4C">
        <w:rPr>
          <w:rFonts w:asciiTheme="minorHAnsi" w:hAnsiTheme="minorHAnsi"/>
        </w:rPr>
        <w:t xml:space="preserve"> s </w:t>
      </w:r>
      <w:r w:rsidRPr="006B758E">
        <w:rPr>
          <w:rFonts w:asciiTheme="minorHAnsi" w:hAnsiTheme="minorHAnsi"/>
        </w:rPr>
        <w:t xml:space="preserve">intuitivně ovladatelnou architekturou </w:t>
      </w:r>
      <w:r w:rsidR="00D22DC9">
        <w:rPr>
          <w:rFonts w:asciiTheme="minorHAnsi" w:hAnsiTheme="minorHAnsi"/>
        </w:rPr>
        <w:t>uživatelského prostředí</w:t>
      </w:r>
      <w:r w:rsidRPr="006B758E">
        <w:rPr>
          <w:rFonts w:asciiTheme="minorHAnsi" w:hAnsiTheme="minorHAnsi"/>
        </w:rPr>
        <w:t>, včetně nové</w:t>
      </w:r>
      <w:r w:rsidR="003F673F">
        <w:rPr>
          <w:rFonts w:asciiTheme="minorHAnsi" w:hAnsiTheme="minorHAnsi"/>
        </w:rPr>
        <w:t xml:space="preserve"> obrazovky </w:t>
      </w:r>
      <w:r w:rsidRPr="006B758E">
        <w:rPr>
          <w:rFonts w:asciiTheme="minorHAnsi" w:hAnsiTheme="minorHAnsi"/>
        </w:rPr>
        <w:t>Škoda Horizon</w:t>
      </w:r>
      <w:r w:rsidR="003F673F">
        <w:rPr>
          <w:rFonts w:asciiTheme="minorHAnsi" w:hAnsiTheme="minorHAnsi"/>
        </w:rPr>
        <w:t xml:space="preserve"> Display</w:t>
      </w:r>
    </w:p>
    <w:p w14:paraId="3949D7A9" w14:textId="70827350" w:rsidR="004E1D0D" w:rsidRDefault="006B758E" w:rsidP="004E1D0D">
      <w:pPr>
        <w:pStyle w:val="Odrazkystextem"/>
        <w:rPr>
          <w:rFonts w:asciiTheme="minorHAnsi" w:hAnsiTheme="minorHAnsi"/>
        </w:rPr>
      </w:pPr>
      <w:r w:rsidRPr="006B758E">
        <w:rPr>
          <w:rFonts w:asciiTheme="minorHAnsi" w:hAnsiTheme="minorHAnsi"/>
        </w:rPr>
        <w:t>Koncept materiálů</w:t>
      </w:r>
      <w:r w:rsidR="00607C4C">
        <w:rPr>
          <w:rFonts w:asciiTheme="minorHAnsi" w:hAnsiTheme="minorHAnsi"/>
        </w:rPr>
        <w:t xml:space="preserve"> a </w:t>
      </w:r>
      <w:r w:rsidRPr="006B758E">
        <w:rPr>
          <w:rFonts w:asciiTheme="minorHAnsi" w:hAnsiTheme="minorHAnsi"/>
        </w:rPr>
        <w:t>barev podporuje evoluci designového jazyka značky</w:t>
      </w:r>
      <w:r w:rsidR="00607C4C">
        <w:rPr>
          <w:rFonts w:asciiTheme="minorHAnsi" w:hAnsiTheme="minorHAnsi"/>
        </w:rPr>
        <w:t xml:space="preserve"> s </w:t>
      </w:r>
      <w:r w:rsidRPr="006B758E">
        <w:rPr>
          <w:rFonts w:asciiTheme="minorHAnsi" w:hAnsiTheme="minorHAnsi"/>
        </w:rPr>
        <w:t>achromatickou estetikou</w:t>
      </w:r>
      <w:r w:rsidR="00607C4C">
        <w:rPr>
          <w:rFonts w:asciiTheme="minorHAnsi" w:hAnsiTheme="minorHAnsi"/>
        </w:rPr>
        <w:t xml:space="preserve"> a </w:t>
      </w:r>
      <w:r w:rsidRPr="006B758E">
        <w:rPr>
          <w:rFonts w:asciiTheme="minorHAnsi" w:hAnsiTheme="minorHAnsi"/>
        </w:rPr>
        <w:t xml:space="preserve">zahrnuje nové bioadaptivní osvětlení </w:t>
      </w:r>
    </w:p>
    <w:p w14:paraId="37DBB44A" w14:textId="69B6E2B4" w:rsidR="006B758E" w:rsidRDefault="006B758E" w:rsidP="006B758E">
      <w:pPr>
        <w:pStyle w:val="Odrazkystextem"/>
        <w:rPr>
          <w:lang w:eastAsia="cs-CZ"/>
        </w:rPr>
      </w:pPr>
      <w:r w:rsidRPr="006B758E">
        <w:rPr>
          <w:lang w:eastAsia="cs-CZ"/>
        </w:rPr>
        <w:t>Více než 650 litrů zavazadlového prostoru</w:t>
      </w:r>
      <w:r w:rsidR="00607C4C">
        <w:rPr>
          <w:lang w:eastAsia="cs-CZ"/>
        </w:rPr>
        <w:t xml:space="preserve"> a </w:t>
      </w:r>
      <w:r w:rsidRPr="006B758E">
        <w:rPr>
          <w:lang w:eastAsia="cs-CZ"/>
        </w:rPr>
        <w:t xml:space="preserve">nové </w:t>
      </w:r>
      <w:r w:rsidR="00111495">
        <w:rPr>
          <w:lang w:eastAsia="cs-CZ"/>
        </w:rPr>
        <w:t>prvky</w:t>
      </w:r>
      <w:r w:rsidR="00111495" w:rsidRPr="006B758E">
        <w:rPr>
          <w:lang w:eastAsia="cs-CZ"/>
        </w:rPr>
        <w:t xml:space="preserve"> </w:t>
      </w:r>
      <w:r w:rsidRPr="006B758E">
        <w:rPr>
          <w:lang w:eastAsia="cs-CZ"/>
        </w:rPr>
        <w:t>Simply Clever, včetně přenosného Bluetooth reproduktoru</w:t>
      </w:r>
      <w:r w:rsidR="00607C4C">
        <w:rPr>
          <w:lang w:eastAsia="cs-CZ"/>
        </w:rPr>
        <w:t xml:space="preserve"> a </w:t>
      </w:r>
      <w:r w:rsidRPr="006B758E">
        <w:rPr>
          <w:lang w:eastAsia="cs-CZ"/>
        </w:rPr>
        <w:t>plně integrované ledničky</w:t>
      </w:r>
    </w:p>
    <w:p w14:paraId="45062A0A" w14:textId="77777777" w:rsidR="006B758E" w:rsidRPr="006B758E" w:rsidRDefault="006B758E" w:rsidP="006B758E">
      <w:pPr>
        <w:pStyle w:val="Odrazkystextem"/>
        <w:numPr>
          <w:ilvl w:val="0"/>
          <w:numId w:val="0"/>
        </w:numPr>
        <w:ind w:left="993" w:hanging="284"/>
        <w:rPr>
          <w:lang w:eastAsia="cs-CZ"/>
        </w:rPr>
      </w:pPr>
    </w:p>
    <w:p w14:paraId="7603BEFD" w14:textId="77777777" w:rsidR="004E1D0D" w:rsidRPr="00B06A8C" w:rsidRDefault="004E1D0D" w:rsidP="004E1D0D">
      <w:pPr>
        <w:pStyle w:val="Odrazkystextem"/>
        <w:numPr>
          <w:ilvl w:val="0"/>
          <w:numId w:val="0"/>
        </w:numPr>
        <w:ind w:left="993" w:hanging="284"/>
        <w:rPr>
          <w:rFonts w:asciiTheme="minorHAnsi" w:hAnsiTheme="minorHAnsi"/>
        </w:rPr>
      </w:pPr>
    </w:p>
    <w:p w14:paraId="34EF3E3E" w14:textId="71221CE9" w:rsidR="006B758E" w:rsidRPr="006B758E" w:rsidRDefault="006B758E" w:rsidP="006B758E">
      <w:pPr>
        <w:rPr>
          <w:b/>
          <w:bCs/>
        </w:rPr>
      </w:pPr>
      <w:r w:rsidRPr="006B758E">
        <w:rPr>
          <w:b/>
          <w:bCs/>
        </w:rPr>
        <w:t xml:space="preserve">Mladá Boleslav, 8. září 2025 – Interiér modelu Škoda Vision O silně odráží novou generaci designového jazyka Modern Solid. Vozidlo bylo vyvinuto </w:t>
      </w:r>
      <w:r w:rsidR="00B570E0">
        <w:rPr>
          <w:b/>
          <w:bCs/>
        </w:rPr>
        <w:t xml:space="preserve">takzvaně </w:t>
      </w:r>
      <w:r w:rsidRPr="006B758E">
        <w:rPr>
          <w:b/>
          <w:bCs/>
        </w:rPr>
        <w:t xml:space="preserve">zevnitř ven </w:t>
      </w:r>
      <w:r w:rsidR="00B570E0">
        <w:rPr>
          <w:b/>
          <w:bCs/>
        </w:rPr>
        <w:t xml:space="preserve">se zaměřením na </w:t>
      </w:r>
      <w:r w:rsidRPr="006B758E">
        <w:rPr>
          <w:b/>
          <w:bCs/>
        </w:rPr>
        <w:t>zákazníka</w:t>
      </w:r>
      <w:r w:rsidR="00607C4C">
        <w:rPr>
          <w:b/>
          <w:bCs/>
        </w:rPr>
        <w:t xml:space="preserve"> a </w:t>
      </w:r>
      <w:r w:rsidR="00B570E0">
        <w:rPr>
          <w:b/>
          <w:bCs/>
        </w:rPr>
        <w:t>jeho potřeby</w:t>
      </w:r>
      <w:r w:rsidRPr="006B758E">
        <w:rPr>
          <w:b/>
          <w:bCs/>
        </w:rPr>
        <w:t xml:space="preserve"> – aby bylo zajištěno, že každý aspekt interiéru splňuje nejvyšší standardy komfortu, použitelnosti</w:t>
      </w:r>
      <w:r w:rsidR="00607C4C">
        <w:rPr>
          <w:b/>
          <w:bCs/>
        </w:rPr>
        <w:t xml:space="preserve"> a </w:t>
      </w:r>
      <w:r w:rsidRPr="006B758E">
        <w:rPr>
          <w:b/>
          <w:bCs/>
        </w:rPr>
        <w:t>technologické integrace. Prioritou je zážitek řidiče</w:t>
      </w:r>
      <w:r w:rsidR="00607C4C">
        <w:rPr>
          <w:b/>
          <w:bCs/>
        </w:rPr>
        <w:t xml:space="preserve"> a </w:t>
      </w:r>
      <w:r w:rsidRPr="006B758E">
        <w:rPr>
          <w:b/>
          <w:bCs/>
        </w:rPr>
        <w:t>cestujících, což vede</w:t>
      </w:r>
      <w:r w:rsidR="00607C4C">
        <w:rPr>
          <w:b/>
          <w:bCs/>
        </w:rPr>
        <w:t xml:space="preserve"> k </w:t>
      </w:r>
      <w:r w:rsidRPr="006B758E">
        <w:rPr>
          <w:b/>
          <w:bCs/>
        </w:rPr>
        <w:t>harmonickému, intuitivnímu</w:t>
      </w:r>
      <w:r w:rsidR="00607C4C">
        <w:rPr>
          <w:b/>
          <w:bCs/>
        </w:rPr>
        <w:t xml:space="preserve"> a </w:t>
      </w:r>
      <w:r w:rsidRPr="006B758E">
        <w:rPr>
          <w:b/>
          <w:bCs/>
        </w:rPr>
        <w:t xml:space="preserve">funkčnímu designu, který se plynule </w:t>
      </w:r>
      <w:r w:rsidR="00111495">
        <w:rPr>
          <w:b/>
          <w:bCs/>
        </w:rPr>
        <w:t>prolíná</w:t>
      </w:r>
      <w:r w:rsidR="00607C4C">
        <w:rPr>
          <w:b/>
          <w:bCs/>
        </w:rPr>
        <w:t xml:space="preserve"> s </w:t>
      </w:r>
      <w:r w:rsidRPr="006B758E">
        <w:rPr>
          <w:b/>
          <w:bCs/>
        </w:rPr>
        <w:t xml:space="preserve">vnější estetikou. Zcela nová architektura interiéru modelu Vision O zahrnuje nové uspořádání </w:t>
      </w:r>
      <w:r w:rsidR="00B570E0">
        <w:rPr>
          <w:b/>
          <w:bCs/>
        </w:rPr>
        <w:t>uživatelského rozhraní</w:t>
      </w:r>
      <w:r w:rsidR="00B570E0" w:rsidRPr="006B758E">
        <w:rPr>
          <w:b/>
          <w:bCs/>
        </w:rPr>
        <w:t xml:space="preserve"> </w:t>
      </w:r>
      <w:r w:rsidRPr="006B758E">
        <w:rPr>
          <w:b/>
          <w:bCs/>
        </w:rPr>
        <w:t>včetně nového displeje Škoda Horizon Display</w:t>
      </w:r>
      <w:r w:rsidR="00607C4C">
        <w:rPr>
          <w:b/>
          <w:bCs/>
        </w:rPr>
        <w:t xml:space="preserve"> s </w:t>
      </w:r>
      <w:r w:rsidR="00696F32">
        <w:rPr>
          <w:b/>
          <w:bCs/>
        </w:rPr>
        <w:t>možností personalizace obsahu</w:t>
      </w:r>
      <w:r w:rsidRPr="006B758E">
        <w:rPr>
          <w:b/>
          <w:bCs/>
        </w:rPr>
        <w:t xml:space="preserve"> pro oba přední </w:t>
      </w:r>
      <w:r w:rsidR="00111495">
        <w:rPr>
          <w:b/>
          <w:bCs/>
        </w:rPr>
        <w:t>cestující</w:t>
      </w:r>
      <w:r w:rsidRPr="006B758E">
        <w:rPr>
          <w:b/>
          <w:bCs/>
        </w:rPr>
        <w:t>. Rozprostírá se po celé šířce palubní desky</w:t>
      </w:r>
      <w:r w:rsidR="00607C4C">
        <w:rPr>
          <w:b/>
          <w:bCs/>
        </w:rPr>
        <w:t xml:space="preserve"> a </w:t>
      </w:r>
      <w:r w:rsidRPr="006B758E">
        <w:rPr>
          <w:b/>
          <w:bCs/>
        </w:rPr>
        <w:t>doplňuje jej vertikálně orientovaný centrální displej. Symetrický, minimalistický design zahrnuje středový panel vybavený otočným tlačítkem, které poskytuje haptickou zpětnou vazbu pro lepší ovládání. Nové bioadaptivní osvětlení Škoda Bio-Adaptive Lighting umocňuje klidnou</w:t>
      </w:r>
      <w:r w:rsidR="00607C4C">
        <w:rPr>
          <w:b/>
          <w:bCs/>
        </w:rPr>
        <w:t xml:space="preserve"> a </w:t>
      </w:r>
      <w:r w:rsidRPr="006B758E">
        <w:rPr>
          <w:b/>
          <w:bCs/>
        </w:rPr>
        <w:t>sofistikovanou atmosféru</w:t>
      </w:r>
      <w:r w:rsidR="00607C4C">
        <w:rPr>
          <w:b/>
          <w:bCs/>
        </w:rPr>
        <w:t xml:space="preserve"> v </w:t>
      </w:r>
      <w:r w:rsidR="00111495">
        <w:rPr>
          <w:b/>
          <w:bCs/>
        </w:rPr>
        <w:t>interiéru</w:t>
      </w:r>
      <w:r w:rsidRPr="006B758E">
        <w:rPr>
          <w:b/>
          <w:bCs/>
        </w:rPr>
        <w:t>.</w:t>
      </w:r>
    </w:p>
    <w:p w14:paraId="3754B35F" w14:textId="77777777" w:rsidR="004E1D0D" w:rsidRPr="00900B75" w:rsidRDefault="004E1D0D" w:rsidP="004E1D0D">
      <w:pPr>
        <w:rPr>
          <w:rFonts w:asciiTheme="minorHAnsi" w:hAnsiTheme="minorHAnsi"/>
        </w:rPr>
      </w:pPr>
    </w:p>
    <w:p w14:paraId="4965484D" w14:textId="5F133521" w:rsidR="00376579" w:rsidRPr="00376579" w:rsidRDefault="006B758E" w:rsidP="00376579">
      <w:r w:rsidRPr="006B758E">
        <w:rPr>
          <w:b/>
          <w:bCs/>
        </w:rPr>
        <w:t>Oliver Stefani, vedoucí designu</w:t>
      </w:r>
      <w:r w:rsidR="009A7C2F">
        <w:rPr>
          <w:b/>
          <w:bCs/>
        </w:rPr>
        <w:t xml:space="preserve"> </w:t>
      </w:r>
      <w:r w:rsidR="001C4C0B">
        <w:rPr>
          <w:b/>
          <w:bCs/>
        </w:rPr>
        <w:t xml:space="preserve">společnosti </w:t>
      </w:r>
      <w:r w:rsidR="009A7C2F">
        <w:rPr>
          <w:b/>
          <w:bCs/>
        </w:rPr>
        <w:t>Škoda Auto</w:t>
      </w:r>
      <w:r w:rsidRPr="006B758E">
        <w:rPr>
          <w:b/>
          <w:bCs/>
        </w:rPr>
        <w:t xml:space="preserve">, </w:t>
      </w:r>
      <w:r w:rsidR="009A7C2F">
        <w:rPr>
          <w:b/>
          <w:bCs/>
        </w:rPr>
        <w:t>říká</w:t>
      </w:r>
      <w:r w:rsidRPr="004134A2">
        <w:rPr>
          <w:b/>
          <w:bCs/>
        </w:rPr>
        <w:t xml:space="preserve">: </w:t>
      </w:r>
      <w:r w:rsidR="00475DB5" w:rsidRPr="004134A2">
        <w:t>„</w:t>
      </w:r>
      <w:r w:rsidR="00475DB5" w:rsidRPr="00605C18">
        <w:t>Vision O jsme navrhli</w:t>
      </w:r>
      <w:r w:rsidR="00607C4C">
        <w:t xml:space="preserve"> z </w:t>
      </w:r>
      <w:r w:rsidR="00D904DD" w:rsidRPr="00605C18">
        <w:t>pohledu zákazníka</w:t>
      </w:r>
      <w:r w:rsidR="00830796">
        <w:t xml:space="preserve"> </w:t>
      </w:r>
      <w:r w:rsidR="00475DB5" w:rsidRPr="00605C18">
        <w:t xml:space="preserve">– vytvořili jsme vůz na základě </w:t>
      </w:r>
      <w:r w:rsidR="00730F13" w:rsidRPr="00605C18">
        <w:t>jeho</w:t>
      </w:r>
      <w:r w:rsidR="00475DB5" w:rsidRPr="00605C18">
        <w:t xml:space="preserve"> zkušeností. Dnes žijeme ve světě plném hluku</w:t>
      </w:r>
      <w:r w:rsidR="00607C4C">
        <w:t xml:space="preserve"> a </w:t>
      </w:r>
      <w:r w:rsidR="00475DB5" w:rsidRPr="00605C18">
        <w:t>složitosti,</w:t>
      </w:r>
      <w:r w:rsidR="00607C4C">
        <w:t xml:space="preserve"> a </w:t>
      </w:r>
      <w:r w:rsidR="00654E48" w:rsidRPr="00605C18">
        <w:t>proto je pro nás hlavní jednoduchost.</w:t>
      </w:r>
      <w:r w:rsidR="00475DB5" w:rsidRPr="00605C18">
        <w:t xml:space="preserve"> Vision O nám přináší zpět jasnost</w:t>
      </w:r>
      <w:r w:rsidR="00607C4C">
        <w:t xml:space="preserve"> a </w:t>
      </w:r>
      <w:r w:rsidR="00475DB5" w:rsidRPr="00605C18">
        <w:t>klid</w:t>
      </w:r>
      <w:r w:rsidR="00607C4C">
        <w:t xml:space="preserve"> v </w:t>
      </w:r>
      <w:r w:rsidR="00475DB5" w:rsidRPr="00605C18">
        <w:t>designu</w:t>
      </w:r>
      <w:r w:rsidR="00607C4C">
        <w:t xml:space="preserve"> a </w:t>
      </w:r>
      <w:r w:rsidR="00475DB5" w:rsidRPr="00605C18">
        <w:t>funkčnosti. Je to další úroveň naší filozofie Modern Solid.“</w:t>
      </w:r>
    </w:p>
    <w:p w14:paraId="6C0C196A" w14:textId="77777777" w:rsidR="00376579" w:rsidRDefault="00376579" w:rsidP="00DE78FE">
      <w:pPr>
        <w:ind w:left="0"/>
        <w:rPr>
          <w:b/>
          <w:bCs/>
        </w:rPr>
      </w:pPr>
    </w:p>
    <w:p w14:paraId="2E72192F" w14:textId="75B53641" w:rsidR="00F4232B" w:rsidRPr="004A734A" w:rsidRDefault="0055563C" w:rsidP="004A734A">
      <w:pPr>
        <w:rPr>
          <w:b/>
          <w:bCs/>
        </w:rPr>
      </w:pPr>
      <w:r w:rsidRPr="0055563C">
        <w:rPr>
          <w:b/>
          <w:bCs/>
        </w:rPr>
        <w:t>Evoluce designu interiéru vozů Škoda</w:t>
      </w:r>
    </w:p>
    <w:p w14:paraId="5962C185" w14:textId="762F66F6" w:rsidR="004A734A" w:rsidRPr="004A734A" w:rsidRDefault="004A734A" w:rsidP="004A734A">
      <w:r w:rsidRPr="004A734A">
        <w:t xml:space="preserve">Monochromatická estetika </w:t>
      </w:r>
      <w:r w:rsidR="008C3E01">
        <w:t>podporuje</w:t>
      </w:r>
      <w:r w:rsidRPr="004A734A">
        <w:t xml:space="preserve"> uspořádání kokpitu</w:t>
      </w:r>
      <w:r w:rsidR="00607C4C">
        <w:t xml:space="preserve"> a </w:t>
      </w:r>
      <w:r w:rsidR="008C3E01">
        <w:t xml:space="preserve">tím </w:t>
      </w:r>
      <w:r w:rsidR="00611ECE">
        <w:t>zjednodušuje</w:t>
      </w:r>
      <w:r w:rsidRPr="004A734A">
        <w:t xml:space="preserve"> interakci</w:t>
      </w:r>
      <w:r w:rsidR="00607C4C">
        <w:t xml:space="preserve"> s </w:t>
      </w:r>
      <w:r w:rsidRPr="004A734A">
        <w:t>voz</w:t>
      </w:r>
      <w:r w:rsidR="00A517F6">
        <w:t xml:space="preserve">em. </w:t>
      </w:r>
      <w:r w:rsidRPr="004A734A">
        <w:t xml:space="preserve"> Mezi hlavní prvky interiéru patří </w:t>
      </w:r>
      <w:r w:rsidR="00F032A7">
        <w:t xml:space="preserve">horizontální </w:t>
      </w:r>
      <w:r w:rsidRPr="004A734A">
        <w:t>displej</w:t>
      </w:r>
      <w:r w:rsidR="00F032A7">
        <w:t xml:space="preserve"> na palubní desce</w:t>
      </w:r>
      <w:r w:rsidRPr="004A734A">
        <w:t>, který nabízí optimální viditelnost</w:t>
      </w:r>
      <w:r w:rsidR="00607C4C">
        <w:t xml:space="preserve"> a </w:t>
      </w:r>
      <w:r w:rsidRPr="004A734A">
        <w:t>intuitivní ovládání. Nové bioadaptivní osvětlení upravuje odstíny interiéru podle přirozených světelných cyklů, podporuje lidské biorytmy</w:t>
      </w:r>
      <w:r w:rsidR="00607C4C">
        <w:t xml:space="preserve"> a </w:t>
      </w:r>
      <w:r w:rsidRPr="004A734A">
        <w:t xml:space="preserve">vytváří silný zážitek zaměřený na </w:t>
      </w:r>
      <w:r w:rsidR="003E09A2">
        <w:t>uživatele</w:t>
      </w:r>
      <w:r w:rsidRPr="004A734A">
        <w:t>.</w:t>
      </w:r>
      <w:r w:rsidR="00607C4C">
        <w:t xml:space="preserve"> v </w:t>
      </w:r>
      <w:r w:rsidRPr="004A734A">
        <w:t>kombinaci</w:t>
      </w:r>
      <w:r w:rsidR="00607C4C">
        <w:t xml:space="preserve"> s </w:t>
      </w:r>
      <w:r w:rsidRPr="004A734A">
        <w:t xml:space="preserve">příjemnou škálou </w:t>
      </w:r>
      <w:r w:rsidR="00C57D77">
        <w:t xml:space="preserve">neutrálních barev </w:t>
      </w:r>
      <w:r w:rsidRPr="004A734A">
        <w:t>interiéru vytváří relaxační prostředí, které plynule rámuje interakci uživatele</w:t>
      </w:r>
      <w:r w:rsidR="00607C4C">
        <w:t xml:space="preserve"> s </w:t>
      </w:r>
      <w:r w:rsidR="00E02F4E">
        <w:t>digitálním uživatelským rozhraním</w:t>
      </w:r>
      <w:r w:rsidR="00986EA8">
        <w:rPr>
          <w:rStyle w:val="Odkaznakoment"/>
        </w:rPr>
        <w:t>.</w:t>
      </w:r>
      <w:r w:rsidRPr="004A734A">
        <w:t xml:space="preserve"> </w:t>
      </w:r>
      <w:r w:rsidR="004621AB" w:rsidRPr="004621AB">
        <w:t xml:space="preserve">Téměř achromatický barevný koncept doplňují tmavší sedadla, která vytvářejí </w:t>
      </w:r>
      <w:r w:rsidR="004621AB" w:rsidRPr="004621AB">
        <w:lastRenderedPageBreak/>
        <w:t>přirozenou asymetrii. Celek ladí</w:t>
      </w:r>
      <w:r w:rsidR="00607C4C">
        <w:t xml:space="preserve"> s </w:t>
      </w:r>
      <w:r w:rsidR="004621AB" w:rsidRPr="004621AB">
        <w:t>bioadaptivním osvětlením i barvami digitálního displeje</w:t>
      </w:r>
      <w:r w:rsidR="00607C4C">
        <w:t xml:space="preserve"> a </w:t>
      </w:r>
      <w:r w:rsidR="00E04F05">
        <w:t>tvoří</w:t>
      </w:r>
      <w:r w:rsidR="004621AB" w:rsidRPr="004621AB">
        <w:t xml:space="preserve"> </w:t>
      </w:r>
      <w:r w:rsidR="00C5349E">
        <w:t xml:space="preserve">jednotnou </w:t>
      </w:r>
      <w:r w:rsidR="005A19D6">
        <w:t>barevnou škálu.</w:t>
      </w:r>
    </w:p>
    <w:p w14:paraId="57F07D1E" w14:textId="77777777" w:rsidR="004E1D0D" w:rsidRDefault="004E1D0D" w:rsidP="009B3F45">
      <w:pPr>
        <w:ind w:left="0"/>
      </w:pPr>
    </w:p>
    <w:p w14:paraId="530F143D" w14:textId="77777777" w:rsidR="004A734A" w:rsidRPr="004A734A" w:rsidRDefault="004A734A" w:rsidP="004A734A">
      <w:pPr>
        <w:rPr>
          <w:b/>
          <w:bCs/>
        </w:rPr>
      </w:pPr>
      <w:r w:rsidRPr="004A734A">
        <w:rPr>
          <w:b/>
          <w:bCs/>
        </w:rPr>
        <w:t>Zcela nový displej Škoda Horizon</w:t>
      </w:r>
    </w:p>
    <w:p w14:paraId="04884959" w14:textId="45F4F8D3" w:rsidR="004A734A" w:rsidRDefault="004A734A" w:rsidP="004A734A">
      <w:r w:rsidRPr="004A734A">
        <w:t>Horizontální displej o délce více než 1,2 m se rozprostírá po celé délce palubní desky, takže důležité informace jsou přímo</w:t>
      </w:r>
      <w:r w:rsidR="00607C4C">
        <w:t xml:space="preserve"> v </w:t>
      </w:r>
      <w:r w:rsidRPr="004A734A">
        <w:t>zorném poli řidiče</w:t>
      </w:r>
      <w:r w:rsidR="00607C4C">
        <w:t xml:space="preserve"> a </w:t>
      </w:r>
      <w:r w:rsidRPr="004A734A">
        <w:t xml:space="preserve">zlepšují vnímání </w:t>
      </w:r>
      <w:r w:rsidR="00767879">
        <w:t>údajů</w:t>
      </w:r>
      <w:r w:rsidRPr="004A734A">
        <w:t>. Toto uspořádání vytváří pocit prostornosti</w:t>
      </w:r>
      <w:r w:rsidR="00607C4C">
        <w:t xml:space="preserve"> a </w:t>
      </w:r>
      <w:r w:rsidRPr="004A734A">
        <w:t xml:space="preserve">otevřené atmosféry </w:t>
      </w:r>
      <w:r w:rsidR="004621AB">
        <w:t>uvnitř vozu</w:t>
      </w:r>
      <w:r w:rsidRPr="004A734A">
        <w:t>. Informace jsou logicky seskupeny pro snadný př</w:t>
      </w:r>
      <w:r w:rsidR="004621AB">
        <w:t>ehled</w:t>
      </w:r>
      <w:r w:rsidRPr="004A734A">
        <w:t xml:space="preserve">, což zlepšuje </w:t>
      </w:r>
      <w:r w:rsidR="009666C3">
        <w:t>uživatelský komfort</w:t>
      </w:r>
      <w:r w:rsidR="00607C4C">
        <w:t xml:space="preserve"> a </w:t>
      </w:r>
      <w:r w:rsidRPr="004A734A">
        <w:t xml:space="preserve">minimalizuje </w:t>
      </w:r>
      <w:r w:rsidR="009666C3">
        <w:t xml:space="preserve">možnosti </w:t>
      </w:r>
      <w:r w:rsidRPr="004A734A">
        <w:t xml:space="preserve">rozptylování. </w:t>
      </w:r>
      <w:r w:rsidR="009666C3">
        <w:t>O</w:t>
      </w:r>
      <w:r w:rsidRPr="004A734A">
        <w:t>brazovka</w:t>
      </w:r>
      <w:r w:rsidR="009666C3">
        <w:t xml:space="preserve"> hlavního infotainmentu</w:t>
      </w:r>
      <w:r w:rsidRPr="004A734A">
        <w:t xml:space="preserve"> umožňuje uživatelům plynule přepínat mezi různými úrovněmi informací</w:t>
      </w:r>
      <w:r w:rsidR="00607C4C">
        <w:t xml:space="preserve"> a </w:t>
      </w:r>
      <w:r w:rsidR="0038314F">
        <w:t>ovl</w:t>
      </w:r>
      <w:r w:rsidR="00272278">
        <w:t xml:space="preserve">ádat </w:t>
      </w:r>
      <w:r w:rsidR="00767879">
        <w:t>funkce</w:t>
      </w:r>
      <w:r w:rsidR="00272278">
        <w:t xml:space="preserve"> na horizontálním displeji</w:t>
      </w:r>
      <w:r w:rsidRPr="004A734A">
        <w:t>. Funkce infodimming umožňuje uživatelům dynamicky upravovat množství zobrazených informací, což zajišťuje bezpečnější</w:t>
      </w:r>
      <w:r w:rsidR="00607C4C">
        <w:t xml:space="preserve"> a </w:t>
      </w:r>
      <w:r w:rsidRPr="004A734A">
        <w:t xml:space="preserve">soustředěnější jízdu přizpůsobenou individuálním preferencím. Řidič </w:t>
      </w:r>
      <w:r w:rsidR="00767879">
        <w:t xml:space="preserve">může </w:t>
      </w:r>
      <w:r w:rsidR="00272278">
        <w:t>horizontální</w:t>
      </w:r>
      <w:r w:rsidRPr="004A734A">
        <w:t xml:space="preserve"> displej ovládat pomocí</w:t>
      </w:r>
      <w:r w:rsidR="00C240E9">
        <w:t xml:space="preserve"> </w:t>
      </w:r>
      <w:r w:rsidR="003239B7">
        <w:t>dotykové obrazovky hlavního infotainmentu</w:t>
      </w:r>
      <w:r w:rsidR="00272278" w:rsidRPr="004A734A">
        <w:t xml:space="preserve"> </w:t>
      </w:r>
      <w:r w:rsidRPr="004A734A">
        <w:t xml:space="preserve">nebo pomocí centrálního otočného tlačítka </w:t>
      </w:r>
      <w:r w:rsidR="00767879">
        <w:t>na</w:t>
      </w:r>
      <w:r w:rsidR="003239B7">
        <w:t xml:space="preserve"> středové konzoli</w:t>
      </w:r>
      <w:r w:rsidRPr="004A734A">
        <w:t>.</w:t>
      </w:r>
    </w:p>
    <w:p w14:paraId="5A7FCD89" w14:textId="77777777" w:rsidR="004A734A" w:rsidRDefault="004A734A" w:rsidP="004A734A"/>
    <w:p w14:paraId="75B0B58E" w14:textId="2259733A" w:rsidR="004A734A" w:rsidRPr="004A734A" w:rsidRDefault="004A734A" w:rsidP="004A734A">
      <w:pPr>
        <w:rPr>
          <w:b/>
          <w:bCs/>
        </w:rPr>
      </w:pPr>
      <w:r w:rsidRPr="004A734A">
        <w:rPr>
          <w:b/>
          <w:bCs/>
        </w:rPr>
        <w:t>Ovládací prvky pro snadné používání</w:t>
      </w:r>
      <w:r w:rsidR="00607C4C">
        <w:rPr>
          <w:b/>
          <w:bCs/>
        </w:rPr>
        <w:t xml:space="preserve"> a </w:t>
      </w:r>
      <w:r w:rsidRPr="004A734A">
        <w:rPr>
          <w:b/>
          <w:bCs/>
        </w:rPr>
        <w:t>bezpečnou jízdu</w:t>
      </w:r>
    </w:p>
    <w:p w14:paraId="173209C4" w14:textId="7F2CCFEB" w:rsidR="004A734A" w:rsidRDefault="004A734A" w:rsidP="004A734A">
      <w:r w:rsidRPr="004A734A">
        <w:t>Intuitivní koncepce ovládání je navržena pro snadné používání</w:t>
      </w:r>
      <w:r w:rsidR="00607C4C">
        <w:t xml:space="preserve"> a </w:t>
      </w:r>
      <w:r w:rsidRPr="004A734A">
        <w:t>bezpečnou jízdu. Ovládací prvky na volantu umožňují rychlý přístup</w:t>
      </w:r>
      <w:r w:rsidR="00607C4C">
        <w:t xml:space="preserve"> k </w:t>
      </w:r>
      <w:r w:rsidRPr="004A734A">
        <w:t xml:space="preserve">základním funkcím, jako je nastavení hlasitosti, přepínání </w:t>
      </w:r>
      <w:r w:rsidR="004621AB">
        <w:t>rádio stanicí</w:t>
      </w:r>
      <w:r w:rsidRPr="004A734A">
        <w:t>, přijímání telefonních hovorů</w:t>
      </w:r>
      <w:r w:rsidR="00607C4C">
        <w:t xml:space="preserve"> a </w:t>
      </w:r>
      <w:r w:rsidRPr="004A734A">
        <w:t xml:space="preserve">aktivace tempomatu. Dotykové rozhraní na palubní desce nabízí </w:t>
      </w:r>
      <w:r w:rsidR="00D531A8">
        <w:t>bezpečný</w:t>
      </w:r>
      <w:r w:rsidRPr="004A734A">
        <w:t xml:space="preserve"> způsob navigace</w:t>
      </w:r>
      <w:r w:rsidR="00607C4C">
        <w:t xml:space="preserve"> v </w:t>
      </w:r>
      <w:r w:rsidR="00577F9D">
        <w:t>menu</w:t>
      </w:r>
      <w:r w:rsidR="00607C4C">
        <w:t xml:space="preserve"> a </w:t>
      </w:r>
      <w:r w:rsidRPr="004A734A">
        <w:t xml:space="preserve">nastavení. Funkce hlasového ovládání dále zvyšují bezpečnost tím, že řidič </w:t>
      </w:r>
      <w:r w:rsidR="001A3E95" w:rsidRPr="004A734A">
        <w:t>m</w:t>
      </w:r>
      <w:r w:rsidR="001A3E95">
        <w:t>ůže</w:t>
      </w:r>
      <w:r w:rsidR="001A3E95" w:rsidRPr="004A734A">
        <w:t xml:space="preserve"> </w:t>
      </w:r>
      <w:r w:rsidRPr="004A734A">
        <w:t>ovládat funkce pomocí hlasových příkazů. Tato vyvážená kombinace haptických, dotykových</w:t>
      </w:r>
      <w:r w:rsidR="00607C4C">
        <w:t xml:space="preserve"> a </w:t>
      </w:r>
      <w:r w:rsidRPr="004A734A">
        <w:t>hlasových ovládacích prvků zajišťuje plynulou</w:t>
      </w:r>
      <w:r w:rsidR="00607C4C">
        <w:t xml:space="preserve"> a </w:t>
      </w:r>
      <w:r w:rsidRPr="004A734A">
        <w:t>bezpečnou interakci</w:t>
      </w:r>
      <w:r w:rsidR="00607C4C">
        <w:t xml:space="preserve"> s </w:t>
      </w:r>
      <w:r w:rsidRPr="004A734A">
        <w:t>vozidlem.</w:t>
      </w:r>
    </w:p>
    <w:p w14:paraId="4E289D61" w14:textId="77777777" w:rsidR="00742171" w:rsidRDefault="00742171" w:rsidP="004A734A">
      <w:pPr>
        <w:rPr>
          <w:b/>
          <w:bCs/>
        </w:rPr>
      </w:pPr>
    </w:p>
    <w:p w14:paraId="0DD9A6BE" w14:textId="1433A64C" w:rsidR="004A734A" w:rsidRPr="004A734A" w:rsidRDefault="00577F9D" w:rsidP="004A734A">
      <w:pPr>
        <w:rPr>
          <w:b/>
          <w:bCs/>
        </w:rPr>
      </w:pPr>
      <w:r>
        <w:rPr>
          <w:b/>
          <w:bCs/>
        </w:rPr>
        <w:t>Komfortní</w:t>
      </w:r>
      <w:r w:rsidRPr="004A734A">
        <w:rPr>
          <w:b/>
          <w:bCs/>
        </w:rPr>
        <w:t xml:space="preserve"> </w:t>
      </w:r>
      <w:r w:rsidR="004A734A" w:rsidRPr="004A734A">
        <w:rPr>
          <w:b/>
          <w:bCs/>
        </w:rPr>
        <w:t>prostor</w:t>
      </w:r>
      <w:r w:rsidR="00607C4C">
        <w:rPr>
          <w:b/>
          <w:bCs/>
        </w:rPr>
        <w:t xml:space="preserve"> a </w:t>
      </w:r>
      <w:r w:rsidR="004A734A" w:rsidRPr="004A734A">
        <w:rPr>
          <w:b/>
          <w:bCs/>
        </w:rPr>
        <w:t>nové funkce Simply Clever</w:t>
      </w:r>
    </w:p>
    <w:p w14:paraId="71DE7421" w14:textId="18D61CD2" w:rsidR="004A734A" w:rsidRDefault="004A734A" w:rsidP="004A734A">
      <w:r w:rsidRPr="004A734A">
        <w:t>Jak je pro Škod</w:t>
      </w:r>
      <w:r w:rsidR="00577F9D">
        <w:t>a Auto</w:t>
      </w:r>
      <w:r w:rsidRPr="004A734A">
        <w:t xml:space="preserve"> typické, pokud jde o prostor, Vision O nabízí více než 650 litrů zavazadlového prostoru (přes 1 700 litrů se sklopenými sedadly).</w:t>
      </w:r>
      <w:r w:rsidR="00607C4C">
        <w:t xml:space="preserve"> v </w:t>
      </w:r>
      <w:r w:rsidRPr="004A734A">
        <w:t>souladu</w:t>
      </w:r>
      <w:r w:rsidR="00607C4C">
        <w:t xml:space="preserve"> s </w:t>
      </w:r>
      <w:r w:rsidRPr="004A734A">
        <w:t>filozofií Škoda Simply Clever nabízí Vision O také něco navíc</w:t>
      </w:r>
      <w:r w:rsidR="00607C4C">
        <w:t xml:space="preserve"> v </w:t>
      </w:r>
      <w:r w:rsidRPr="004A734A">
        <w:t xml:space="preserve">podobě nových </w:t>
      </w:r>
      <w:r w:rsidR="001A3E95">
        <w:t>funkčních prvků</w:t>
      </w:r>
      <w:r w:rsidRPr="004A734A">
        <w:t>, jako je přenosný Bluetooth reproduktor</w:t>
      </w:r>
      <w:r w:rsidR="00607C4C">
        <w:t xml:space="preserve"> a </w:t>
      </w:r>
      <w:r w:rsidRPr="004A734A">
        <w:t>plně integrovaná lednička. Koncept nabízí také čistič obrazovky</w:t>
      </w:r>
      <w:r w:rsidR="00607C4C">
        <w:t xml:space="preserve"> a </w:t>
      </w:r>
      <w:r w:rsidRPr="004A734A">
        <w:t>speciální úložný prostor pro nabíjecí kabely</w:t>
      </w:r>
      <w:r w:rsidR="00607C4C">
        <w:t xml:space="preserve"> v </w:t>
      </w:r>
      <w:r w:rsidRPr="004A734A">
        <w:t>zavazadlovém prostoru. Praktické magnetické bezdrátové nabíjecí podložky ve středové konzol</w:t>
      </w:r>
      <w:r w:rsidR="001B0B09">
        <w:t>i</w:t>
      </w:r>
      <w:r w:rsidRPr="004A734A">
        <w:t xml:space="preserve"> zajišťují pohodlné</w:t>
      </w:r>
      <w:r w:rsidR="00607C4C">
        <w:t xml:space="preserve"> a </w:t>
      </w:r>
      <w:r w:rsidRPr="004A734A">
        <w:t>efektivní nabíjení telefonů pro všechny cestující.</w:t>
      </w:r>
    </w:p>
    <w:p w14:paraId="7223F498" w14:textId="77777777" w:rsidR="004A734A" w:rsidRDefault="004A734A" w:rsidP="004A734A"/>
    <w:p w14:paraId="6850FAF6" w14:textId="6539162C" w:rsidR="004A734A" w:rsidRPr="004E1D0D" w:rsidRDefault="004A734A" w:rsidP="004A734A">
      <w:pPr>
        <w:rPr>
          <w:b/>
          <w:bCs/>
        </w:rPr>
      </w:pPr>
      <w:r w:rsidRPr="004E1D0D">
        <w:rPr>
          <w:b/>
          <w:bCs/>
        </w:rPr>
        <w:t>Cirkularita materiálů na prvním místě</w:t>
      </w:r>
    </w:p>
    <w:p w14:paraId="7B476E7D" w14:textId="7889FE2E" w:rsidR="004E1D0D" w:rsidRDefault="004A734A" w:rsidP="004A734A">
      <w:r w:rsidRPr="004A734A">
        <w:t xml:space="preserve">Díky </w:t>
      </w:r>
      <w:r w:rsidR="001B0B09">
        <w:t>cirkularitě</w:t>
      </w:r>
      <w:r w:rsidRPr="004A734A">
        <w:t xml:space="preserve"> materiálů splňuje vylepšený design Modern Solid budoucí požadavky</w:t>
      </w:r>
      <w:r w:rsidR="00607C4C">
        <w:t xml:space="preserve"> a </w:t>
      </w:r>
      <w:r w:rsidRPr="004A734A">
        <w:t>předpisy. Potahy sedadel jsou vyrobeny ze 100% recyklovaného plochého úpletu PES, který je speciálně pletený pro tvar sedadla</w:t>
      </w:r>
      <w:r w:rsidR="00607C4C">
        <w:t xml:space="preserve"> s </w:t>
      </w:r>
      <w:r w:rsidRPr="004A734A">
        <w:t>funkčními dekorativními prvky. Na míru vyrobené opěrky hlavy využívají Ultrasint TPU, flexibilní, odolný</w:t>
      </w:r>
      <w:r w:rsidR="00607C4C">
        <w:t xml:space="preserve"> a </w:t>
      </w:r>
      <w:r w:rsidRPr="004A734A">
        <w:t>recyklovatelný monomateriál vyráběný bez odpadu. Ultrasuede NU, použitý pro větší části interiéru</w:t>
      </w:r>
      <w:r w:rsidR="00607C4C">
        <w:t xml:space="preserve"> a </w:t>
      </w:r>
      <w:r w:rsidRPr="004A734A">
        <w:t>sedadla, má transparentní efektní povrchovou úpravu pro virtuální lesk</w:t>
      </w:r>
      <w:r w:rsidR="00607C4C">
        <w:t xml:space="preserve"> a </w:t>
      </w:r>
      <w:r w:rsidRPr="004A734A">
        <w:t xml:space="preserve">obsahuje 65 % rostlinných </w:t>
      </w:r>
      <w:r w:rsidRPr="004A734A">
        <w:lastRenderedPageBreak/>
        <w:t xml:space="preserve">složek. Recyklovaná kožená podlaha </w:t>
      </w:r>
      <w:r w:rsidR="00EA01B7">
        <w:t>NABORE</w:t>
      </w:r>
      <w:r w:rsidRPr="004A734A">
        <w:t>, vyrobená</w:t>
      </w:r>
      <w:r w:rsidR="00607C4C">
        <w:t xml:space="preserve"> z </w:t>
      </w:r>
      <w:r w:rsidRPr="004A734A">
        <w:t>kožených zbytků po výrobě, je dalším cirkulárním materiálem</w:t>
      </w:r>
      <w:r w:rsidR="00607C4C">
        <w:t xml:space="preserve"> v </w:t>
      </w:r>
      <w:r w:rsidRPr="004A734A">
        <w:t>novém koncepčním voze</w:t>
      </w:r>
      <w:r>
        <w:t>.</w:t>
      </w:r>
      <w:r w:rsidR="00AC6530">
        <w:br w:type="page"/>
      </w:r>
    </w:p>
    <w:p w14:paraId="659A4C7A" w14:textId="2884F8FD" w:rsidR="004A734A" w:rsidRPr="00742171" w:rsidRDefault="004A734A" w:rsidP="004A734A">
      <w:pPr>
        <w:pStyle w:val="Nadpis1"/>
        <w:rPr>
          <w:b/>
          <w:bCs w:val="0"/>
          <w:lang w:val="cs-CZ"/>
        </w:rPr>
      </w:pPr>
      <w:bookmarkStart w:id="4" w:name="_Technologie_a_konektivita:"/>
      <w:bookmarkEnd w:id="4"/>
      <w:r w:rsidRPr="00742171">
        <w:rPr>
          <w:b/>
          <w:bCs w:val="0"/>
          <w:lang w:val="cs-CZ"/>
        </w:rPr>
        <w:lastRenderedPageBreak/>
        <w:t>Technologie</w:t>
      </w:r>
      <w:r w:rsidR="00607C4C">
        <w:rPr>
          <w:b/>
          <w:bCs w:val="0"/>
          <w:lang w:val="cs-CZ"/>
        </w:rPr>
        <w:t xml:space="preserve"> a </w:t>
      </w:r>
      <w:r w:rsidRPr="00742171">
        <w:rPr>
          <w:b/>
          <w:bCs w:val="0"/>
          <w:lang w:val="cs-CZ"/>
        </w:rPr>
        <w:t>konektivita: Zažijte autonomní řízení</w:t>
      </w:r>
      <w:r w:rsidR="00607C4C">
        <w:rPr>
          <w:b/>
          <w:bCs w:val="0"/>
          <w:lang w:val="cs-CZ"/>
        </w:rPr>
        <w:t xml:space="preserve"> s </w:t>
      </w:r>
      <w:r w:rsidRPr="00742171">
        <w:rPr>
          <w:b/>
          <w:bCs w:val="0"/>
          <w:lang w:val="cs-CZ"/>
        </w:rPr>
        <w:t>asistentem poháněným umělou inteligencí</w:t>
      </w:r>
    </w:p>
    <w:p w14:paraId="42E3D2C6" w14:textId="6B74C43A" w:rsidR="004E1D0D" w:rsidRPr="004A734A" w:rsidRDefault="004E1D0D" w:rsidP="004A734A">
      <w:pPr>
        <w:pStyle w:val="Nadpis1"/>
        <w:rPr>
          <w:lang w:val="cs-CZ"/>
        </w:rPr>
      </w:pPr>
    </w:p>
    <w:p w14:paraId="0B393DE0" w14:textId="654B5A2E" w:rsidR="004A734A" w:rsidRDefault="004A734A" w:rsidP="004E1D0D">
      <w:pPr>
        <w:pStyle w:val="Odrazkystextem"/>
        <w:rPr>
          <w:rFonts w:asciiTheme="minorHAnsi" w:hAnsiTheme="minorHAnsi"/>
        </w:rPr>
      </w:pPr>
      <w:r w:rsidRPr="004A734A">
        <w:rPr>
          <w:rFonts w:asciiTheme="minorHAnsi" w:hAnsiTheme="minorHAnsi"/>
        </w:rPr>
        <w:t>Vision O integruje pokročilé technologie, včetně funkcí autonomního řízení</w:t>
      </w:r>
      <w:r w:rsidR="00607C4C">
        <w:rPr>
          <w:rFonts w:asciiTheme="minorHAnsi" w:hAnsiTheme="minorHAnsi"/>
        </w:rPr>
        <w:t xml:space="preserve"> a </w:t>
      </w:r>
      <w:r w:rsidRPr="004A734A">
        <w:rPr>
          <w:rFonts w:asciiTheme="minorHAnsi" w:hAnsiTheme="minorHAnsi"/>
        </w:rPr>
        <w:t>univerzálního režimu Tranquil, které zvyšují bezpečnost</w:t>
      </w:r>
      <w:r w:rsidR="00607C4C">
        <w:rPr>
          <w:rFonts w:asciiTheme="minorHAnsi" w:hAnsiTheme="minorHAnsi"/>
        </w:rPr>
        <w:t xml:space="preserve"> a </w:t>
      </w:r>
      <w:r w:rsidRPr="004A734A">
        <w:rPr>
          <w:rFonts w:asciiTheme="minorHAnsi" w:hAnsiTheme="minorHAnsi"/>
        </w:rPr>
        <w:t>komfort cestujících</w:t>
      </w:r>
    </w:p>
    <w:p w14:paraId="42B90BBF" w14:textId="68884E23" w:rsidR="004A734A" w:rsidRDefault="004A734A" w:rsidP="004E1D0D">
      <w:pPr>
        <w:pStyle w:val="Odrazkystextem"/>
        <w:rPr>
          <w:rFonts w:asciiTheme="minorHAnsi" w:hAnsiTheme="minorHAnsi"/>
        </w:rPr>
      </w:pPr>
      <w:r w:rsidRPr="004A734A">
        <w:rPr>
          <w:rFonts w:asciiTheme="minorHAnsi" w:hAnsiTheme="minorHAnsi"/>
        </w:rPr>
        <w:t>Díky integraci nových funkcí umělé inteligence se Laura stává osobní asistent</w:t>
      </w:r>
      <w:r w:rsidR="00DA3241">
        <w:rPr>
          <w:rFonts w:asciiTheme="minorHAnsi" w:hAnsiTheme="minorHAnsi"/>
        </w:rPr>
        <w:t>kou</w:t>
      </w:r>
      <w:r w:rsidRPr="004A734A">
        <w:rPr>
          <w:rFonts w:asciiTheme="minorHAnsi" w:hAnsiTheme="minorHAnsi"/>
        </w:rPr>
        <w:t>, kter</w:t>
      </w:r>
      <w:r w:rsidR="00DA3241">
        <w:rPr>
          <w:rFonts w:asciiTheme="minorHAnsi" w:hAnsiTheme="minorHAnsi"/>
        </w:rPr>
        <w:t>á</w:t>
      </w:r>
      <w:r w:rsidRPr="004A734A">
        <w:rPr>
          <w:rFonts w:asciiTheme="minorHAnsi" w:hAnsiTheme="minorHAnsi"/>
        </w:rPr>
        <w:t xml:space="preserve"> provází cestující na jejich cestách, pomáhá</w:t>
      </w:r>
      <w:r w:rsidR="00607C4C">
        <w:rPr>
          <w:rFonts w:asciiTheme="minorHAnsi" w:hAnsiTheme="minorHAnsi"/>
        </w:rPr>
        <w:t xml:space="preserve"> s </w:t>
      </w:r>
      <w:r w:rsidRPr="004A734A">
        <w:rPr>
          <w:rFonts w:asciiTheme="minorHAnsi" w:hAnsiTheme="minorHAnsi"/>
        </w:rPr>
        <w:t>každodenními úkoly</w:t>
      </w:r>
      <w:r w:rsidR="00607C4C">
        <w:rPr>
          <w:rFonts w:asciiTheme="minorHAnsi" w:hAnsiTheme="minorHAnsi"/>
        </w:rPr>
        <w:t xml:space="preserve"> a </w:t>
      </w:r>
      <w:r w:rsidRPr="004A734A">
        <w:rPr>
          <w:rFonts w:asciiTheme="minorHAnsi" w:hAnsiTheme="minorHAnsi"/>
        </w:rPr>
        <w:t>vylepšuje zážitek</w:t>
      </w:r>
      <w:r w:rsidR="00607C4C">
        <w:rPr>
          <w:rFonts w:asciiTheme="minorHAnsi" w:hAnsiTheme="minorHAnsi"/>
        </w:rPr>
        <w:t xml:space="preserve"> z </w:t>
      </w:r>
      <w:r w:rsidRPr="004A734A">
        <w:rPr>
          <w:rFonts w:asciiTheme="minorHAnsi" w:hAnsiTheme="minorHAnsi"/>
        </w:rPr>
        <w:t>jízdy</w:t>
      </w:r>
    </w:p>
    <w:p w14:paraId="2DC94B93" w14:textId="2BC63D6A" w:rsidR="004E1D0D" w:rsidRDefault="00484413" w:rsidP="004A734A">
      <w:pPr>
        <w:pStyle w:val="Odrazkystextem"/>
        <w:rPr>
          <w:lang w:eastAsia="cs-CZ"/>
        </w:rPr>
      </w:pPr>
      <w:r>
        <w:rPr>
          <w:lang w:eastAsia="cs-CZ"/>
        </w:rPr>
        <w:t>Koncept mobilní a</w:t>
      </w:r>
      <w:r w:rsidR="004A734A" w:rsidRPr="004A734A">
        <w:rPr>
          <w:lang w:eastAsia="cs-CZ"/>
        </w:rPr>
        <w:t>plikace Vision O představuje vizi Škody o budoucím mobilním ekosystému</w:t>
      </w:r>
      <w:r w:rsidR="00607C4C">
        <w:rPr>
          <w:lang w:eastAsia="cs-CZ"/>
        </w:rPr>
        <w:t xml:space="preserve"> a </w:t>
      </w:r>
      <w:r w:rsidR="004A734A" w:rsidRPr="004A734A">
        <w:rPr>
          <w:lang w:eastAsia="cs-CZ"/>
        </w:rPr>
        <w:t>aplikace MyŠkoda již nyní nabízí nový plánovač trasy</w:t>
      </w:r>
      <w:r w:rsidR="00607C4C">
        <w:rPr>
          <w:lang w:eastAsia="cs-CZ"/>
        </w:rPr>
        <w:t xml:space="preserve"> s </w:t>
      </w:r>
      <w:r w:rsidR="004A734A" w:rsidRPr="004A734A">
        <w:rPr>
          <w:lang w:eastAsia="cs-CZ"/>
        </w:rPr>
        <w:t>umělou inteligencí, který byl vyvinut ve spolupráci</w:t>
      </w:r>
      <w:r w:rsidR="00607C4C">
        <w:rPr>
          <w:lang w:eastAsia="cs-CZ"/>
        </w:rPr>
        <w:t xml:space="preserve"> s </w:t>
      </w:r>
      <w:r w:rsidR="004A734A" w:rsidRPr="004A734A">
        <w:rPr>
          <w:lang w:eastAsia="cs-CZ"/>
        </w:rPr>
        <w:t>Google Gemini</w:t>
      </w:r>
    </w:p>
    <w:p w14:paraId="0F7CBA92" w14:textId="77777777" w:rsidR="004A734A" w:rsidRDefault="004A734A" w:rsidP="004A734A">
      <w:pPr>
        <w:pStyle w:val="Odrazkystextem"/>
        <w:numPr>
          <w:ilvl w:val="0"/>
          <w:numId w:val="0"/>
        </w:numPr>
        <w:ind w:left="993" w:hanging="284"/>
        <w:rPr>
          <w:lang w:eastAsia="cs-CZ"/>
        </w:rPr>
      </w:pPr>
    </w:p>
    <w:p w14:paraId="1EBFD26B" w14:textId="77777777" w:rsidR="004A734A" w:rsidRPr="004A734A" w:rsidRDefault="004A734A" w:rsidP="004A734A">
      <w:pPr>
        <w:pStyle w:val="Odrazkystextem"/>
        <w:numPr>
          <w:ilvl w:val="0"/>
          <w:numId w:val="0"/>
        </w:numPr>
        <w:ind w:left="993" w:hanging="284"/>
        <w:rPr>
          <w:lang w:eastAsia="cs-CZ"/>
        </w:rPr>
      </w:pPr>
    </w:p>
    <w:p w14:paraId="01E727D3" w14:textId="058FE72F" w:rsidR="004A734A" w:rsidRPr="004A734A" w:rsidRDefault="004A734A" w:rsidP="004A734A">
      <w:pPr>
        <w:rPr>
          <w:b/>
          <w:bCs/>
        </w:rPr>
      </w:pPr>
      <w:r w:rsidRPr="004A734A">
        <w:rPr>
          <w:b/>
          <w:bCs/>
        </w:rPr>
        <w:t>Mladá Boleslav, 8. září 2025 – Vision O zahrnuje pokročilé funkce autonomního řízení, které demonstrují závazek Škod</w:t>
      </w:r>
      <w:r w:rsidR="000960B6">
        <w:rPr>
          <w:b/>
          <w:bCs/>
        </w:rPr>
        <w:t>a Auto</w:t>
      </w:r>
      <w:r w:rsidR="00607C4C">
        <w:rPr>
          <w:b/>
          <w:bCs/>
        </w:rPr>
        <w:t xml:space="preserve"> k </w:t>
      </w:r>
      <w:r w:rsidRPr="004A734A">
        <w:rPr>
          <w:b/>
          <w:bCs/>
        </w:rPr>
        <w:t>bezpečnosti, pohodlí</w:t>
      </w:r>
      <w:r w:rsidR="00607C4C">
        <w:rPr>
          <w:b/>
          <w:bCs/>
        </w:rPr>
        <w:t xml:space="preserve"> a </w:t>
      </w:r>
      <w:r w:rsidR="000960B6" w:rsidRPr="004A734A">
        <w:rPr>
          <w:b/>
          <w:bCs/>
        </w:rPr>
        <w:t>špičkov</w:t>
      </w:r>
      <w:r w:rsidR="000960B6">
        <w:rPr>
          <w:b/>
          <w:bCs/>
        </w:rPr>
        <w:t>ým</w:t>
      </w:r>
      <w:r w:rsidR="000960B6" w:rsidRPr="004A734A">
        <w:rPr>
          <w:b/>
          <w:bCs/>
        </w:rPr>
        <w:t xml:space="preserve"> technologi</w:t>
      </w:r>
      <w:r w:rsidR="000960B6">
        <w:rPr>
          <w:b/>
          <w:bCs/>
        </w:rPr>
        <w:t>ím</w:t>
      </w:r>
      <w:r w:rsidRPr="004A734A">
        <w:rPr>
          <w:b/>
          <w:bCs/>
        </w:rPr>
        <w:t>.</w:t>
      </w:r>
      <w:r w:rsidR="000960B6">
        <w:rPr>
          <w:b/>
          <w:bCs/>
        </w:rPr>
        <w:t>Celkový zážitek zlepšují i</w:t>
      </w:r>
      <w:r w:rsidRPr="004A734A">
        <w:rPr>
          <w:b/>
          <w:bCs/>
        </w:rPr>
        <w:t xml:space="preserve"> </w:t>
      </w:r>
      <w:r w:rsidR="000960B6">
        <w:rPr>
          <w:b/>
          <w:bCs/>
        </w:rPr>
        <w:t>d</w:t>
      </w:r>
      <w:r w:rsidR="000960B6" w:rsidRPr="004A734A">
        <w:rPr>
          <w:b/>
          <w:bCs/>
        </w:rPr>
        <w:t xml:space="preserve">alší </w:t>
      </w:r>
      <w:r w:rsidRPr="004A734A">
        <w:rPr>
          <w:b/>
          <w:bCs/>
        </w:rPr>
        <w:t xml:space="preserve">inteligentní funkce, jako je </w:t>
      </w:r>
      <w:r w:rsidR="000960B6">
        <w:rPr>
          <w:b/>
          <w:bCs/>
        </w:rPr>
        <w:t xml:space="preserve">třeba </w:t>
      </w:r>
      <w:r w:rsidRPr="004A734A">
        <w:rPr>
          <w:b/>
          <w:bCs/>
        </w:rPr>
        <w:t>nový režim Tranquil. Díky integraci nových funkcí umělé inteligence se Laura stává osobní asistent</w:t>
      </w:r>
      <w:r w:rsidR="00DA3241">
        <w:rPr>
          <w:b/>
          <w:bCs/>
        </w:rPr>
        <w:t>kou</w:t>
      </w:r>
      <w:r w:rsidRPr="004A734A">
        <w:rPr>
          <w:b/>
          <w:bCs/>
        </w:rPr>
        <w:t>, kter</w:t>
      </w:r>
      <w:r w:rsidR="00DA3241">
        <w:rPr>
          <w:b/>
          <w:bCs/>
        </w:rPr>
        <w:t>á</w:t>
      </w:r>
      <w:r w:rsidRPr="004A734A">
        <w:rPr>
          <w:b/>
          <w:bCs/>
        </w:rPr>
        <w:t xml:space="preserve"> provází cestující na jejich cestách sdílením užitečných informací o okolí nebo pořizováním poznámek</w:t>
      </w:r>
      <w:r w:rsidR="00607C4C">
        <w:rPr>
          <w:b/>
          <w:bCs/>
        </w:rPr>
        <w:t xml:space="preserve"> z </w:t>
      </w:r>
      <w:r w:rsidRPr="004A734A">
        <w:rPr>
          <w:b/>
          <w:bCs/>
        </w:rPr>
        <w:t xml:space="preserve">jednání. Škoda také </w:t>
      </w:r>
      <w:r w:rsidR="00DA2D5A">
        <w:rPr>
          <w:b/>
          <w:bCs/>
        </w:rPr>
        <w:t>představuje</w:t>
      </w:r>
      <w:r w:rsidR="00DA2D5A" w:rsidRPr="004A734A">
        <w:rPr>
          <w:b/>
          <w:bCs/>
        </w:rPr>
        <w:t xml:space="preserve"> </w:t>
      </w:r>
      <w:r w:rsidRPr="004A734A">
        <w:rPr>
          <w:b/>
          <w:bCs/>
        </w:rPr>
        <w:t>vizi svého budoucího mobilního ekosystému</w:t>
      </w:r>
      <w:r w:rsidR="00607C4C">
        <w:rPr>
          <w:b/>
          <w:bCs/>
        </w:rPr>
        <w:t xml:space="preserve"> s </w:t>
      </w:r>
      <w:r w:rsidRPr="004A734A">
        <w:rPr>
          <w:b/>
          <w:bCs/>
        </w:rPr>
        <w:t>aplikací Vision O, která bude schopna fungovat jako osobní denní asistent i mimo auto</w:t>
      </w:r>
      <w:r w:rsidR="000960B6">
        <w:rPr>
          <w:b/>
          <w:bCs/>
        </w:rPr>
        <w:t>mobil</w:t>
      </w:r>
      <w:r w:rsidRPr="004A734A">
        <w:rPr>
          <w:b/>
          <w:bCs/>
        </w:rPr>
        <w:t>.</w:t>
      </w:r>
      <w:r w:rsidR="00607C4C">
        <w:rPr>
          <w:b/>
          <w:bCs/>
        </w:rPr>
        <w:t xml:space="preserve"> s </w:t>
      </w:r>
      <w:r w:rsidRPr="004A734A">
        <w:rPr>
          <w:b/>
          <w:bCs/>
        </w:rPr>
        <w:t>nadcházející aktualizací aplikace MyŠkoda</w:t>
      </w:r>
      <w:r w:rsidR="00607C4C">
        <w:rPr>
          <w:b/>
          <w:bCs/>
        </w:rPr>
        <w:t xml:space="preserve"> v </w:t>
      </w:r>
      <w:r w:rsidRPr="004A734A">
        <w:rPr>
          <w:b/>
          <w:bCs/>
        </w:rPr>
        <w:t>příštích týdnech společnost již nyní integruje nový plánovač trasy</w:t>
      </w:r>
      <w:r w:rsidR="00607C4C">
        <w:rPr>
          <w:b/>
          <w:bCs/>
        </w:rPr>
        <w:t xml:space="preserve"> s </w:t>
      </w:r>
      <w:r w:rsidRPr="004A734A">
        <w:rPr>
          <w:b/>
          <w:bCs/>
        </w:rPr>
        <w:t>umělou inteligencí pro zákazníky.</w:t>
      </w:r>
    </w:p>
    <w:p w14:paraId="25B89D0C" w14:textId="77777777" w:rsidR="004E1D0D" w:rsidRPr="00900B75" w:rsidRDefault="004E1D0D" w:rsidP="004E1D0D">
      <w:pPr>
        <w:rPr>
          <w:rFonts w:asciiTheme="minorHAnsi" w:hAnsiTheme="minorHAnsi"/>
        </w:rPr>
      </w:pPr>
    </w:p>
    <w:p w14:paraId="3B921BA3" w14:textId="5E45C672" w:rsidR="004A734A" w:rsidRPr="004A734A" w:rsidRDefault="004A734A" w:rsidP="004A734A">
      <w:pPr>
        <w:rPr>
          <w:b/>
          <w:bCs/>
        </w:rPr>
      </w:pPr>
      <w:r w:rsidRPr="004A734A">
        <w:rPr>
          <w:b/>
          <w:bCs/>
        </w:rPr>
        <w:t>Autonomní řízení</w:t>
      </w:r>
      <w:r w:rsidR="00607C4C">
        <w:rPr>
          <w:b/>
          <w:bCs/>
        </w:rPr>
        <w:t xml:space="preserve"> a </w:t>
      </w:r>
      <w:r w:rsidRPr="004A734A">
        <w:rPr>
          <w:b/>
          <w:bCs/>
        </w:rPr>
        <w:t>režim Tranquil</w:t>
      </w:r>
    </w:p>
    <w:p w14:paraId="5A34E191" w14:textId="52546B8D" w:rsidR="004A734A" w:rsidRPr="004A734A" w:rsidRDefault="004A734A" w:rsidP="004A734A">
      <w:r w:rsidRPr="004A734A">
        <w:t>Mezi pokročilé technologie, které přinášejí nový rozměr zážitku</w:t>
      </w:r>
      <w:r w:rsidR="00607C4C">
        <w:t xml:space="preserve"> z </w:t>
      </w:r>
      <w:r w:rsidRPr="004A734A">
        <w:t xml:space="preserve">jízdy, patří funkce autonomního řízení, </w:t>
      </w:r>
      <w:r w:rsidR="000960B6">
        <w:t>jež</w:t>
      </w:r>
      <w:r w:rsidR="000960B6" w:rsidRPr="004A734A">
        <w:t xml:space="preserve"> </w:t>
      </w:r>
      <w:r w:rsidRPr="004A734A">
        <w:t>umožňuje vozu samostatně zvládat všechny úkoly související</w:t>
      </w:r>
      <w:r w:rsidR="00607C4C">
        <w:t xml:space="preserve"> s </w:t>
      </w:r>
      <w:r w:rsidRPr="004A734A">
        <w:t>řízením,</w:t>
      </w:r>
      <w:r w:rsidR="00607C4C">
        <w:t xml:space="preserve"> s </w:t>
      </w:r>
      <w:r w:rsidRPr="004A734A">
        <w:t>výjimkou náročných podmínek, jako je silný déšť</w:t>
      </w:r>
      <w:r w:rsidR="00607C4C">
        <w:t xml:space="preserve"> a </w:t>
      </w:r>
      <w:r w:rsidRPr="004A734A">
        <w:t>snížená viditelnost</w:t>
      </w:r>
      <w:r w:rsidR="000960B6">
        <w:t>.</w:t>
      </w:r>
      <w:r w:rsidR="00607C4C">
        <w:t xml:space="preserve"> v </w:t>
      </w:r>
      <w:r w:rsidRPr="004A734A">
        <w:t xml:space="preserve">případě potřeby je </w:t>
      </w:r>
      <w:r w:rsidR="000960B6">
        <w:t xml:space="preserve">však </w:t>
      </w:r>
      <w:r w:rsidRPr="004A734A">
        <w:t>stále</w:t>
      </w:r>
      <w:r w:rsidR="00607C4C">
        <w:t xml:space="preserve"> k </w:t>
      </w:r>
      <w:r w:rsidRPr="004A734A">
        <w:t>dispozici pro bezpečné odklonění vozu</w:t>
      </w:r>
      <w:r w:rsidR="00607C4C">
        <w:t xml:space="preserve"> z </w:t>
      </w:r>
      <w:r w:rsidRPr="004A734A">
        <w:t>cesty. To zajišťuje bezpečnost</w:t>
      </w:r>
      <w:r w:rsidR="00607C4C">
        <w:t xml:space="preserve"> a </w:t>
      </w:r>
      <w:r w:rsidRPr="004A734A">
        <w:t>snižuje potřebu zásahu řidiče. Kromě toho univerzální režim Tranquil upravuje konfiguraci sedadel pro větší pohodlí nebo více prostoru</w:t>
      </w:r>
      <w:r w:rsidR="00607C4C">
        <w:t xml:space="preserve"> a </w:t>
      </w:r>
      <w:r w:rsidRPr="004A734A">
        <w:t>přepíná ambientní osvětlení tak, aby odpovídalo zvolenému režimu. Sedadla se posunou dozadu, aby se vytvořil další prostor pro cestující,</w:t>
      </w:r>
      <w:r w:rsidR="00607C4C">
        <w:t xml:space="preserve"> a </w:t>
      </w:r>
      <w:r w:rsidRPr="004A734A">
        <w:t>vytvoří tak ideální prostředí pro relaxaci</w:t>
      </w:r>
      <w:r w:rsidR="00607C4C">
        <w:t xml:space="preserve"> v </w:t>
      </w:r>
      <w:r w:rsidRPr="004A734A">
        <w:t>autě</w:t>
      </w:r>
      <w:r w:rsidR="00DA3241">
        <w:t xml:space="preserve"> </w:t>
      </w:r>
      <w:r w:rsidR="00DA3241" w:rsidRPr="00DA3241">
        <w:t>včetně oblíbené hudby řidiče</w:t>
      </w:r>
      <w:r w:rsidR="00607C4C">
        <w:t xml:space="preserve"> a </w:t>
      </w:r>
      <w:r w:rsidR="000960B6">
        <w:t>vybraného</w:t>
      </w:r>
      <w:r w:rsidR="00DA3241" w:rsidRPr="00DA3241">
        <w:t xml:space="preserve"> obsahu na obrazovkách</w:t>
      </w:r>
    </w:p>
    <w:p w14:paraId="2322796A" w14:textId="77777777" w:rsidR="004A734A" w:rsidRDefault="004A734A" w:rsidP="00CF36A6"/>
    <w:p w14:paraId="3A4D5574" w14:textId="352B5A62" w:rsidR="004A734A" w:rsidRPr="004A734A" w:rsidRDefault="004A734A" w:rsidP="004A734A">
      <w:pPr>
        <w:rPr>
          <w:b/>
          <w:bCs/>
        </w:rPr>
      </w:pPr>
      <w:r w:rsidRPr="004A734A">
        <w:rPr>
          <w:b/>
          <w:bCs/>
        </w:rPr>
        <w:t>Laura jako ústřední součást zážitku</w:t>
      </w:r>
      <w:r w:rsidR="00607C4C">
        <w:rPr>
          <w:b/>
          <w:bCs/>
        </w:rPr>
        <w:t xml:space="preserve"> z </w:t>
      </w:r>
      <w:r w:rsidRPr="004A734A">
        <w:rPr>
          <w:b/>
          <w:bCs/>
        </w:rPr>
        <w:t>jízdy</w:t>
      </w:r>
    </w:p>
    <w:p w14:paraId="70FEAB4B" w14:textId="334757DA" w:rsidR="004A734A" w:rsidRPr="004A734A" w:rsidRDefault="004A734A" w:rsidP="004A734A">
      <w:r w:rsidRPr="004A734A">
        <w:t>Digitální asistentka</w:t>
      </w:r>
      <w:r w:rsidR="00607C4C">
        <w:t xml:space="preserve"> s </w:t>
      </w:r>
      <w:r w:rsidRPr="004A734A">
        <w:t xml:space="preserve">umělou inteligencí je navržena tak, aby byla skutečným společníkem na cestách jak pro řidiče, tak pro ostatní cestující. Díky </w:t>
      </w:r>
      <w:r w:rsidR="006302A0">
        <w:t>propojení</w:t>
      </w:r>
      <w:r w:rsidR="006302A0" w:rsidRPr="004A734A">
        <w:t xml:space="preserve"> </w:t>
      </w:r>
      <w:r w:rsidRPr="004A734A">
        <w:t>se všemi asistenčními</w:t>
      </w:r>
      <w:r w:rsidR="00607C4C">
        <w:t xml:space="preserve"> a </w:t>
      </w:r>
      <w:r w:rsidRPr="004A734A">
        <w:t>komfortními funkcemi modelu Vision O je Laura chytrá</w:t>
      </w:r>
      <w:r w:rsidR="00607C4C">
        <w:t xml:space="preserve"> a </w:t>
      </w:r>
      <w:r w:rsidRPr="004A734A">
        <w:t xml:space="preserve">interaktivní, provází uživatele </w:t>
      </w:r>
      <w:r w:rsidR="00E711B4">
        <w:t xml:space="preserve">na </w:t>
      </w:r>
      <w:r w:rsidR="00E711B4">
        <w:lastRenderedPageBreak/>
        <w:t>cestě</w:t>
      </w:r>
      <w:r w:rsidR="00607C4C">
        <w:t xml:space="preserve"> a </w:t>
      </w:r>
      <w:r w:rsidRPr="004A734A">
        <w:t>nabízí návrhy tras podle aktuální situace na silnici</w:t>
      </w:r>
      <w:r w:rsidR="00607C4C">
        <w:t xml:space="preserve"> a </w:t>
      </w:r>
      <w:r w:rsidRPr="004A734A">
        <w:t>nálady cestujících. Laura pomáhá</w:t>
      </w:r>
      <w:r w:rsidR="00607C4C">
        <w:t xml:space="preserve"> s </w:t>
      </w:r>
      <w:r w:rsidRPr="004A734A">
        <w:t>každodenními úkoly, jako je pořizování poznámek</w:t>
      </w:r>
      <w:r w:rsidR="00607C4C">
        <w:t xml:space="preserve"> z </w:t>
      </w:r>
      <w:r w:rsidRPr="004A734A">
        <w:t>jednání, plánování večeře nebo diskuse o okolí,</w:t>
      </w:r>
      <w:r w:rsidR="00607C4C">
        <w:t xml:space="preserve"> a </w:t>
      </w:r>
      <w:r w:rsidRPr="004A734A">
        <w:t>zvyšuje tak úroveň podpory při řízení. Režim vyprávění příběhů generuje na požádání příběhy pro cestující všech věkových kategorií. Laura navíc pohání novou aplikaci Vision O</w:t>
      </w:r>
      <w:r w:rsidR="00607C4C">
        <w:t xml:space="preserve"> a </w:t>
      </w:r>
      <w:r w:rsidRPr="004A734A">
        <w:t>vytváří tak digitálního asistenta, který kontextově</w:t>
      </w:r>
      <w:r w:rsidR="00607C4C">
        <w:t xml:space="preserve"> a </w:t>
      </w:r>
      <w:r w:rsidRPr="004A734A">
        <w:t xml:space="preserve">proaktivně obohacuje každodenní zážitky širokou škálou obsahu nad rámec funkcí vozidla. Díky tomu je Laura ústřední součástí vize </w:t>
      </w:r>
      <w:r w:rsidR="000C3DA2">
        <w:t xml:space="preserve">společnosti </w:t>
      </w:r>
      <w:r w:rsidR="000C3DA2" w:rsidRPr="004A734A">
        <w:t>Škod</w:t>
      </w:r>
      <w:r w:rsidR="000C3DA2">
        <w:t>a Auto</w:t>
      </w:r>
      <w:r w:rsidR="000C3DA2" w:rsidRPr="004A734A">
        <w:t xml:space="preserve"> </w:t>
      </w:r>
      <w:r w:rsidRPr="004A734A">
        <w:t>pro plynulý, inteligentní</w:t>
      </w:r>
      <w:r w:rsidR="00607C4C">
        <w:t xml:space="preserve"> a </w:t>
      </w:r>
      <w:r w:rsidRPr="004A734A">
        <w:t>uživatelsky orientovaný zážitek</w:t>
      </w:r>
      <w:r w:rsidR="00607C4C">
        <w:t xml:space="preserve"> z </w:t>
      </w:r>
      <w:r w:rsidRPr="004A734A">
        <w:t>mobility.</w:t>
      </w:r>
    </w:p>
    <w:p w14:paraId="25B9F4F0" w14:textId="77777777" w:rsidR="007F20E0" w:rsidRDefault="007F20E0" w:rsidP="00CF36A6"/>
    <w:p w14:paraId="68069205" w14:textId="3B7F8916" w:rsidR="004A734A" w:rsidRPr="004A734A" w:rsidRDefault="004A734A" w:rsidP="004A734A">
      <w:pPr>
        <w:rPr>
          <w:b/>
          <w:bCs/>
        </w:rPr>
      </w:pPr>
      <w:r w:rsidRPr="004A734A">
        <w:rPr>
          <w:b/>
          <w:bCs/>
        </w:rPr>
        <w:t xml:space="preserve">Aplikace Vision O: Budoucí mobilní ekosystém </w:t>
      </w:r>
      <w:r w:rsidR="00E168D5" w:rsidRPr="004A734A">
        <w:rPr>
          <w:b/>
          <w:bCs/>
        </w:rPr>
        <w:t>Škod</w:t>
      </w:r>
      <w:r w:rsidR="00E168D5">
        <w:rPr>
          <w:b/>
          <w:bCs/>
        </w:rPr>
        <w:t>a Auto</w:t>
      </w:r>
    </w:p>
    <w:p w14:paraId="43F0E031" w14:textId="1268D865" w:rsidR="004A734A" w:rsidRPr="004A734A" w:rsidRDefault="004A734A" w:rsidP="004A734A">
      <w:r w:rsidRPr="004A734A">
        <w:t>Škoda Auto představuje</w:t>
      </w:r>
      <w:r w:rsidR="00607C4C">
        <w:t xml:space="preserve"> s </w:t>
      </w:r>
      <w:r w:rsidR="00E168D5" w:rsidRPr="004A734A">
        <w:t xml:space="preserve">aplikací Vision O </w:t>
      </w:r>
      <w:r w:rsidRPr="004A734A">
        <w:t xml:space="preserve">vizi svého mobilního ekosystému, </w:t>
      </w:r>
      <w:r w:rsidR="00E168D5">
        <w:t>který je</w:t>
      </w:r>
      <w:r w:rsidR="00E168D5" w:rsidRPr="004A734A">
        <w:t xml:space="preserve"> </w:t>
      </w:r>
      <w:r w:rsidRPr="004A734A">
        <w:t>navržený jako doplněk koncepčního vozu Vision O. Mezi jeho funkce patří Loading Assistant</w:t>
      </w:r>
      <w:r w:rsidR="00607C4C">
        <w:t xml:space="preserve"> s </w:t>
      </w:r>
      <w:r w:rsidRPr="004A734A">
        <w:t>umělou inteligencí, který pomáhá řidiči na dálku připravit úložný prostor vozidla pro přepravu velkých nebo objemných předmětů. Aplikace také zavádí širší možnosti personalizace</w:t>
      </w:r>
      <w:r w:rsidR="00607C4C">
        <w:t xml:space="preserve"> s </w:t>
      </w:r>
      <w:r w:rsidRPr="004A734A">
        <w:t>novou řadou funkcí, jako je například úplné zatmavení oken pro maximální soukromí. Aplikace Vision O se zaměřuje na vylepšení celkového zážitku</w:t>
      </w:r>
      <w:r w:rsidR="00607C4C">
        <w:t xml:space="preserve"> z </w:t>
      </w:r>
      <w:r w:rsidRPr="004A734A">
        <w:t>jízdy</w:t>
      </w:r>
      <w:r w:rsidR="00E03368">
        <w:t xml:space="preserve">, </w:t>
      </w:r>
      <w:r w:rsidRPr="004A734A">
        <w:t>interakce</w:t>
      </w:r>
      <w:r w:rsidR="00607C4C">
        <w:t xml:space="preserve"> s </w:t>
      </w:r>
      <w:r w:rsidRPr="004A734A">
        <w:t>vozidlem</w:t>
      </w:r>
      <w:r w:rsidR="00607C4C">
        <w:t xml:space="preserve"> a </w:t>
      </w:r>
      <w:r w:rsidRPr="004A734A">
        <w:t>poskytuje jedinečné funkce přizpůsobené konceptu vozu Vision O.</w:t>
      </w:r>
    </w:p>
    <w:p w14:paraId="78342FB8" w14:textId="77777777" w:rsidR="004A734A" w:rsidRPr="004A734A" w:rsidRDefault="004A734A" w:rsidP="004A734A"/>
    <w:p w14:paraId="257BC496" w14:textId="77777777" w:rsidR="004A734A" w:rsidRPr="004A734A" w:rsidRDefault="004A734A" w:rsidP="004A734A">
      <w:pPr>
        <w:rPr>
          <w:b/>
          <w:bCs/>
        </w:rPr>
      </w:pPr>
      <w:r w:rsidRPr="004A734A">
        <w:rPr>
          <w:b/>
          <w:bCs/>
        </w:rPr>
        <w:t>Aplikace MyŠkoda: Vylepšení plánování trasy pomocí Google Gemini</w:t>
      </w:r>
    </w:p>
    <w:p w14:paraId="37325432" w14:textId="5D2ADC6A" w:rsidR="004A734A" w:rsidRDefault="005F7116" w:rsidP="004A734A">
      <w:r>
        <w:t>V</w:t>
      </w:r>
      <w:r w:rsidR="004A734A" w:rsidRPr="004A734A">
        <w:t xml:space="preserve"> nadcházejících týdnech bude aplikace MyŠkoda aktualizována na verzi 8.5, která představí inteligentní plánovač trasy využívající Google Gemini. Laura vylepší plánování trasy pomocí umělé inteligence přidáním zastávek </w:t>
      </w:r>
      <w:r w:rsidR="0041280A">
        <w:t>u dobíjecích stojanů</w:t>
      </w:r>
      <w:r w:rsidR="004A734A" w:rsidRPr="004A734A">
        <w:t xml:space="preserve">, čerpacích stanic, restaurací nebo nákupních center – </w:t>
      </w:r>
      <w:r w:rsidR="0041280A">
        <w:t xml:space="preserve">to vše </w:t>
      </w:r>
      <w:r w:rsidR="004A734A" w:rsidRPr="004A734A">
        <w:t xml:space="preserve">na základě preferencí uživatele. </w:t>
      </w:r>
    </w:p>
    <w:p w14:paraId="2AE98DC6" w14:textId="0CABCD36" w:rsidR="007F20E0" w:rsidRDefault="004A734A" w:rsidP="00541F92">
      <w:pPr>
        <w:spacing w:after="0" w:line="22" w:lineRule="auto"/>
        <w:ind w:left="0"/>
      </w:pPr>
      <w:r>
        <w:br w:type="page"/>
      </w:r>
    </w:p>
    <w:p w14:paraId="7CC1EAFA" w14:textId="7CB2FA2F" w:rsidR="00AC6530" w:rsidRPr="00742171" w:rsidRDefault="00541F92" w:rsidP="00541F92">
      <w:pPr>
        <w:pStyle w:val="Nadpis1"/>
        <w:rPr>
          <w:b/>
          <w:bCs w:val="0"/>
          <w:lang w:val="cs-CZ"/>
        </w:rPr>
      </w:pPr>
      <w:bookmarkStart w:id="5" w:name="_Cirkularita:_Dodržování_principů"/>
      <w:bookmarkEnd w:id="5"/>
      <w:r w:rsidRPr="00742171">
        <w:rPr>
          <w:b/>
          <w:bCs w:val="0"/>
          <w:lang w:val="cs-CZ"/>
        </w:rPr>
        <w:lastRenderedPageBreak/>
        <w:t>Cirkularita: Dodržování principů cirkulární ekonomiky pro udržitelnou výrobu vozidel</w:t>
      </w:r>
    </w:p>
    <w:p w14:paraId="36823149" w14:textId="77777777" w:rsidR="00AC6530" w:rsidRPr="00AC6530" w:rsidRDefault="00AC6530" w:rsidP="00AC6530"/>
    <w:p w14:paraId="3BE0EB7F" w14:textId="1AA94EB1" w:rsidR="00184E3D" w:rsidRDefault="00184E3D" w:rsidP="00184E3D">
      <w:pPr>
        <w:pStyle w:val="Odrazkystextem"/>
        <w:rPr>
          <w:rFonts w:asciiTheme="minorHAnsi" w:hAnsiTheme="minorHAnsi"/>
        </w:rPr>
      </w:pPr>
      <w:r w:rsidRPr="00184E3D">
        <w:rPr>
          <w:rFonts w:asciiTheme="minorHAnsi" w:hAnsiTheme="minorHAnsi"/>
        </w:rPr>
        <w:t>Vision O upřednostňuje recyklovatelnost díky interiéru</w:t>
      </w:r>
      <w:r w:rsidR="00607C4C">
        <w:rPr>
          <w:rFonts w:asciiTheme="minorHAnsi" w:hAnsiTheme="minorHAnsi"/>
        </w:rPr>
        <w:t xml:space="preserve"> z </w:t>
      </w:r>
      <w:r w:rsidRPr="00184E3D">
        <w:rPr>
          <w:rFonts w:asciiTheme="minorHAnsi" w:hAnsiTheme="minorHAnsi"/>
        </w:rPr>
        <w:t>jedn</w:t>
      </w:r>
      <w:r w:rsidR="005F7116">
        <w:rPr>
          <w:rFonts w:asciiTheme="minorHAnsi" w:hAnsiTheme="minorHAnsi"/>
        </w:rPr>
        <w:t>odruhov</w:t>
      </w:r>
      <w:r w:rsidR="00EE59A0">
        <w:rPr>
          <w:rFonts w:asciiTheme="minorHAnsi" w:hAnsiTheme="minorHAnsi"/>
        </w:rPr>
        <w:t>ých</w:t>
      </w:r>
      <w:r w:rsidR="005F7116">
        <w:rPr>
          <w:rFonts w:asciiTheme="minorHAnsi" w:hAnsiTheme="minorHAnsi"/>
        </w:rPr>
        <w:t xml:space="preserve"> </w:t>
      </w:r>
      <w:r w:rsidRPr="00184E3D">
        <w:rPr>
          <w:rFonts w:asciiTheme="minorHAnsi" w:hAnsiTheme="minorHAnsi"/>
        </w:rPr>
        <w:t>materiál</w:t>
      </w:r>
      <w:r w:rsidR="00EE59A0">
        <w:rPr>
          <w:rFonts w:asciiTheme="minorHAnsi" w:hAnsiTheme="minorHAnsi"/>
        </w:rPr>
        <w:t>ů</w:t>
      </w:r>
      <w:r w:rsidRPr="00184E3D">
        <w:rPr>
          <w:rFonts w:asciiTheme="minorHAnsi" w:hAnsiTheme="minorHAnsi"/>
        </w:rPr>
        <w:t>, což zjednodušuje recyklační procesy</w:t>
      </w:r>
    </w:p>
    <w:p w14:paraId="0F87973D" w14:textId="0958973F" w:rsidR="00184E3D" w:rsidRPr="00184E3D" w:rsidRDefault="00184E3D" w:rsidP="00184E3D">
      <w:pPr>
        <w:pStyle w:val="Odrazkystextem"/>
        <w:rPr>
          <w:rFonts w:asciiTheme="minorHAnsi" w:hAnsiTheme="minorHAnsi"/>
        </w:rPr>
      </w:pPr>
      <w:r w:rsidRPr="00184E3D">
        <w:rPr>
          <w:lang w:eastAsia="cs-CZ"/>
        </w:rPr>
        <w:t xml:space="preserve">Integrace </w:t>
      </w:r>
      <w:r w:rsidR="005F3219">
        <w:rPr>
          <w:lang w:eastAsia="cs-CZ"/>
        </w:rPr>
        <w:t xml:space="preserve">odpadového </w:t>
      </w:r>
      <w:r w:rsidR="005F7116">
        <w:rPr>
          <w:lang w:eastAsia="cs-CZ"/>
        </w:rPr>
        <w:t>materiálu</w:t>
      </w:r>
      <w:r w:rsidR="00607C4C">
        <w:rPr>
          <w:lang w:eastAsia="cs-CZ"/>
        </w:rPr>
        <w:t xml:space="preserve"> a </w:t>
      </w:r>
      <w:r w:rsidRPr="00184E3D">
        <w:rPr>
          <w:lang w:eastAsia="cs-CZ"/>
        </w:rPr>
        <w:t xml:space="preserve">rostlinných složek bez </w:t>
      </w:r>
      <w:r w:rsidR="006C73E8">
        <w:rPr>
          <w:lang w:eastAsia="cs-CZ"/>
        </w:rPr>
        <w:t>dopadů</w:t>
      </w:r>
      <w:r w:rsidR="006C73E8" w:rsidRPr="00184E3D">
        <w:rPr>
          <w:lang w:eastAsia="cs-CZ"/>
        </w:rPr>
        <w:t xml:space="preserve"> </w:t>
      </w:r>
      <w:r w:rsidR="005F7116">
        <w:rPr>
          <w:lang w:eastAsia="cs-CZ"/>
        </w:rPr>
        <w:t>na</w:t>
      </w:r>
      <w:r w:rsidRPr="00184E3D">
        <w:rPr>
          <w:lang w:eastAsia="cs-CZ"/>
        </w:rPr>
        <w:t xml:space="preserve"> kvalit</w:t>
      </w:r>
      <w:r w:rsidR="005F7116">
        <w:rPr>
          <w:lang w:eastAsia="cs-CZ"/>
        </w:rPr>
        <w:t>u</w:t>
      </w:r>
      <w:r w:rsidR="00607C4C">
        <w:rPr>
          <w:lang w:eastAsia="cs-CZ"/>
        </w:rPr>
        <w:t xml:space="preserve"> a </w:t>
      </w:r>
      <w:r w:rsidR="005F7116">
        <w:rPr>
          <w:lang w:eastAsia="cs-CZ"/>
        </w:rPr>
        <w:t>estetiku</w:t>
      </w:r>
    </w:p>
    <w:p w14:paraId="4DAD139F" w14:textId="77777777" w:rsidR="00FA5E22" w:rsidRDefault="00FA5E22" w:rsidP="00FA5E22">
      <w:pPr>
        <w:pStyle w:val="Odrazkystextem"/>
        <w:numPr>
          <w:ilvl w:val="0"/>
          <w:numId w:val="0"/>
        </w:numPr>
        <w:ind w:left="993" w:hanging="284"/>
        <w:rPr>
          <w:rFonts w:asciiTheme="minorHAnsi" w:hAnsiTheme="minorHAnsi"/>
        </w:rPr>
      </w:pPr>
    </w:p>
    <w:p w14:paraId="5B5D1A9D" w14:textId="77777777" w:rsidR="00FA5E22" w:rsidRPr="00B06A8C" w:rsidRDefault="00FA5E22" w:rsidP="00FA5E22">
      <w:pPr>
        <w:pStyle w:val="Odrazkystextem"/>
        <w:numPr>
          <w:ilvl w:val="0"/>
          <w:numId w:val="0"/>
        </w:numPr>
        <w:ind w:left="993" w:hanging="284"/>
        <w:rPr>
          <w:rFonts w:asciiTheme="minorHAnsi" w:hAnsiTheme="minorHAnsi"/>
        </w:rPr>
      </w:pPr>
    </w:p>
    <w:p w14:paraId="09088163" w14:textId="482714F5" w:rsidR="00541F92" w:rsidRPr="00541F92" w:rsidRDefault="00541F92" w:rsidP="00725862">
      <w:pPr>
        <w:rPr>
          <w:b/>
          <w:bCs/>
        </w:rPr>
      </w:pPr>
      <w:r w:rsidRPr="00541F92">
        <w:rPr>
          <w:b/>
          <w:bCs/>
        </w:rPr>
        <w:t>M</w:t>
      </w:r>
      <w:r w:rsidRPr="005F3219">
        <w:rPr>
          <w:b/>
          <w:bCs/>
        </w:rPr>
        <w:t xml:space="preserve">ladá Boleslav, 8. září 2025 – Název Vision O je odvozen od konceptu </w:t>
      </w:r>
      <w:r w:rsidR="00226CC3" w:rsidRPr="005F3219">
        <w:rPr>
          <w:b/>
          <w:bCs/>
        </w:rPr>
        <w:t>cirkularity</w:t>
      </w:r>
      <w:r w:rsidR="005F3219" w:rsidRPr="005F3219">
        <w:rPr>
          <w:b/>
          <w:bCs/>
        </w:rPr>
        <w:t xml:space="preserve">, </w:t>
      </w:r>
      <w:r w:rsidR="005F3219" w:rsidRPr="001A6DA7">
        <w:rPr>
          <w:b/>
          <w:bCs/>
        </w:rPr>
        <w:t>jehož princip spočívá</w:t>
      </w:r>
      <w:r w:rsidR="00607C4C">
        <w:rPr>
          <w:b/>
          <w:bCs/>
        </w:rPr>
        <w:t xml:space="preserve"> v </w:t>
      </w:r>
      <w:r w:rsidR="005F3219" w:rsidRPr="001A6DA7">
        <w:rPr>
          <w:b/>
          <w:bCs/>
        </w:rPr>
        <w:t>navrhování, výrobě, používání</w:t>
      </w:r>
      <w:r w:rsidR="00607C4C">
        <w:rPr>
          <w:b/>
          <w:bCs/>
        </w:rPr>
        <w:t xml:space="preserve"> a </w:t>
      </w:r>
      <w:r w:rsidR="005F3219" w:rsidRPr="001A6DA7">
        <w:rPr>
          <w:b/>
          <w:bCs/>
        </w:rPr>
        <w:t xml:space="preserve">nakonec </w:t>
      </w:r>
      <w:r w:rsidR="006C73E8">
        <w:rPr>
          <w:b/>
          <w:bCs/>
        </w:rPr>
        <w:t xml:space="preserve">i </w:t>
      </w:r>
      <w:r w:rsidR="005F3219" w:rsidRPr="001A6DA7">
        <w:rPr>
          <w:b/>
          <w:bCs/>
        </w:rPr>
        <w:t>recyklaci automobilu udržitelným způsobem, aby se minimalizoval dopad na životní prostředí během celého životního cyklu vozu</w:t>
      </w:r>
      <w:r w:rsidR="005F3219" w:rsidRPr="005F3219">
        <w:rPr>
          <w:b/>
          <w:bCs/>
        </w:rPr>
        <w:t xml:space="preserve"> </w:t>
      </w:r>
      <w:r w:rsidRPr="005F3219">
        <w:rPr>
          <w:b/>
          <w:bCs/>
        </w:rPr>
        <w:t xml:space="preserve">– </w:t>
      </w:r>
      <w:r w:rsidRPr="00541F92">
        <w:rPr>
          <w:b/>
          <w:bCs/>
        </w:rPr>
        <w:t>zejména použitím monomateriálů, které se snáze recyklují</w:t>
      </w:r>
      <w:r w:rsidR="00607C4C">
        <w:rPr>
          <w:b/>
          <w:bCs/>
        </w:rPr>
        <w:t xml:space="preserve"> a </w:t>
      </w:r>
      <w:r w:rsidRPr="00541F92">
        <w:rPr>
          <w:b/>
          <w:bCs/>
        </w:rPr>
        <w:t xml:space="preserve">zpracovávají. Tento přístup ukazuje, jak lze cirkulární materiály používat bez kompromisů </w:t>
      </w:r>
      <w:r w:rsidR="005F7116">
        <w:rPr>
          <w:b/>
          <w:bCs/>
        </w:rPr>
        <w:t>na</w:t>
      </w:r>
      <w:r w:rsidRPr="00541F92">
        <w:rPr>
          <w:b/>
          <w:bCs/>
        </w:rPr>
        <w:t xml:space="preserve"> kvalitě nebo estetice. Škoda Auto myslí nad rámec životního cyklu materiálů</w:t>
      </w:r>
      <w:r w:rsidR="00607C4C">
        <w:rPr>
          <w:b/>
          <w:bCs/>
        </w:rPr>
        <w:t xml:space="preserve"> a </w:t>
      </w:r>
      <w:r w:rsidRPr="00541F92">
        <w:rPr>
          <w:b/>
          <w:bCs/>
        </w:rPr>
        <w:t>zavádí bezodpadové výrobní metody prostřednictvím pečlivého řízení procesů</w:t>
      </w:r>
      <w:r w:rsidR="00607C4C">
        <w:rPr>
          <w:b/>
          <w:bCs/>
        </w:rPr>
        <w:t xml:space="preserve"> a </w:t>
      </w:r>
      <w:r w:rsidRPr="00541F92">
        <w:rPr>
          <w:b/>
          <w:bCs/>
        </w:rPr>
        <w:t>opětovného použití vedlejších produktů, které jsou recyklovány</w:t>
      </w:r>
      <w:r w:rsidR="00607C4C">
        <w:rPr>
          <w:b/>
          <w:bCs/>
        </w:rPr>
        <w:t xml:space="preserve"> a </w:t>
      </w:r>
      <w:r w:rsidRPr="00541F92">
        <w:rPr>
          <w:b/>
          <w:bCs/>
        </w:rPr>
        <w:t xml:space="preserve">znovu využity. </w:t>
      </w:r>
      <w:r w:rsidR="00725862" w:rsidRPr="00725862">
        <w:rPr>
          <w:b/>
          <w:bCs/>
        </w:rPr>
        <w:t>Recyklované materiály pocházejí</w:t>
      </w:r>
      <w:r w:rsidR="00607C4C">
        <w:rPr>
          <w:b/>
          <w:bCs/>
        </w:rPr>
        <w:t xml:space="preserve"> z </w:t>
      </w:r>
      <w:r w:rsidR="00725862" w:rsidRPr="00725862">
        <w:rPr>
          <w:b/>
          <w:bCs/>
        </w:rPr>
        <w:t>různých zdrojů, včetně odpadů</w:t>
      </w:r>
      <w:r w:rsidR="00607C4C">
        <w:rPr>
          <w:b/>
          <w:bCs/>
        </w:rPr>
        <w:t xml:space="preserve"> z </w:t>
      </w:r>
      <w:r w:rsidR="00725862" w:rsidRPr="00725862">
        <w:rPr>
          <w:b/>
          <w:bCs/>
        </w:rPr>
        <w:t>výroby</w:t>
      </w:r>
      <w:r w:rsidR="00607C4C">
        <w:rPr>
          <w:b/>
          <w:bCs/>
        </w:rPr>
        <w:t xml:space="preserve"> a </w:t>
      </w:r>
      <w:r w:rsidR="00725862" w:rsidRPr="00725862">
        <w:rPr>
          <w:b/>
          <w:bCs/>
        </w:rPr>
        <w:t xml:space="preserve">recyklovaných komponentů. </w:t>
      </w:r>
    </w:p>
    <w:p w14:paraId="660C1852" w14:textId="77777777" w:rsidR="00AC6530" w:rsidRDefault="00AC6530" w:rsidP="00AC6530"/>
    <w:p w14:paraId="1A847DF4" w14:textId="7D2E8553" w:rsidR="00541F92" w:rsidRDefault="00541F92" w:rsidP="00541F92">
      <w:r w:rsidRPr="00897E1B">
        <w:rPr>
          <w:b/>
          <w:bCs/>
        </w:rPr>
        <w:t xml:space="preserve">Karsten Schnake, </w:t>
      </w:r>
      <w:r w:rsidR="00A56830" w:rsidRPr="00897E1B">
        <w:rPr>
          <w:b/>
          <w:bCs/>
        </w:rPr>
        <w:t xml:space="preserve">člen představenstva </w:t>
      </w:r>
      <w:r w:rsidR="001C4C0B" w:rsidRPr="00897E1B">
        <w:rPr>
          <w:b/>
          <w:bCs/>
        </w:rPr>
        <w:t xml:space="preserve">společnosti </w:t>
      </w:r>
      <w:r w:rsidR="00A56830" w:rsidRPr="00897E1B">
        <w:rPr>
          <w:b/>
          <w:bCs/>
        </w:rPr>
        <w:t>Škoda Auto pro oblast Nákupu</w:t>
      </w:r>
      <w:r w:rsidRPr="00897E1B">
        <w:rPr>
          <w:b/>
          <w:bCs/>
        </w:rPr>
        <w:t xml:space="preserve">, </w:t>
      </w:r>
      <w:r w:rsidR="00A56830" w:rsidRPr="00897E1B">
        <w:rPr>
          <w:b/>
          <w:bCs/>
        </w:rPr>
        <w:t>uvádí</w:t>
      </w:r>
      <w:r w:rsidRPr="00897E1B">
        <w:t xml:space="preserve">: </w:t>
      </w:r>
      <w:r w:rsidR="00475DB5" w:rsidRPr="00EB5561">
        <w:t>„Pro Škoda Auto je jasným cílem</w:t>
      </w:r>
      <w:r w:rsidR="00607C4C">
        <w:t xml:space="preserve"> v </w:t>
      </w:r>
      <w:r w:rsidR="00475DB5" w:rsidRPr="00EB5561">
        <w:t>co největší míře využívat recyklovatelné materiály</w:t>
      </w:r>
      <w:r w:rsidR="00607C4C">
        <w:t xml:space="preserve"> a </w:t>
      </w:r>
      <w:r w:rsidR="00475DB5" w:rsidRPr="00EB5561">
        <w:t xml:space="preserve">ekologicky šetrné produkty. Používání </w:t>
      </w:r>
      <w:r w:rsidR="00605C18" w:rsidRPr="00EB5561">
        <w:t>udržitelných</w:t>
      </w:r>
      <w:r w:rsidR="00607C4C">
        <w:t xml:space="preserve"> a </w:t>
      </w:r>
      <w:r w:rsidR="00475DB5" w:rsidRPr="00EB5561">
        <w:t>recyklovatelných materiálů ve Vision O je důležité</w:t>
      </w:r>
      <w:r w:rsidR="00607C4C">
        <w:t xml:space="preserve"> a </w:t>
      </w:r>
      <w:r w:rsidR="00475DB5" w:rsidRPr="00EB5561">
        <w:t>je součástí našeho širšího záměru. Pečlivě zvažujeme, jak jsou komponenty získávány, vyráběny, baleny</w:t>
      </w:r>
      <w:r w:rsidR="00607C4C">
        <w:t xml:space="preserve"> a </w:t>
      </w:r>
      <w:r w:rsidR="00475DB5" w:rsidRPr="00EB5561">
        <w:t>přepravovány, stejně jako pracovní podmínky lidí</w:t>
      </w:r>
      <w:r w:rsidR="00607C4C">
        <w:t xml:space="preserve"> a </w:t>
      </w:r>
      <w:r w:rsidR="00475DB5" w:rsidRPr="00EB5561">
        <w:t>životní prostředí. To je středem odpovědného řízení dodavatelského řetězce – jde o materiály, které kupujeme,</w:t>
      </w:r>
      <w:r w:rsidR="00607C4C">
        <w:t xml:space="preserve"> a </w:t>
      </w:r>
      <w:r w:rsidR="00475DB5" w:rsidRPr="00EB5561">
        <w:t>jak jsou vyráběny</w:t>
      </w:r>
      <w:r w:rsidR="00607C4C">
        <w:t xml:space="preserve"> a </w:t>
      </w:r>
      <w:r w:rsidR="00475DB5" w:rsidRPr="00EB5561">
        <w:t>přepravovány.</w:t>
      </w:r>
      <w:r w:rsidR="00607C4C">
        <w:t xml:space="preserve"> s </w:t>
      </w:r>
      <w:r w:rsidR="00475DB5" w:rsidRPr="00EB5561">
        <w:t>Vision O jsme pracovali na vytvoření uzavřeného systému, který minimalizuje dopad na životní prostředí.“</w:t>
      </w:r>
    </w:p>
    <w:p w14:paraId="51DB1362" w14:textId="77777777" w:rsidR="00475DB5" w:rsidRDefault="00475DB5" w:rsidP="00541F92"/>
    <w:p w14:paraId="1D08CAB5" w14:textId="42983182" w:rsidR="00541F92" w:rsidRPr="00541F92" w:rsidRDefault="00541F92" w:rsidP="00311DF2">
      <w:pPr>
        <w:ind w:left="0" w:firstLine="709"/>
        <w:rPr>
          <w:b/>
          <w:bCs/>
        </w:rPr>
      </w:pPr>
      <w:r w:rsidRPr="00541F92">
        <w:rPr>
          <w:b/>
          <w:bCs/>
        </w:rPr>
        <w:t>3D tištěná opěrka hlavy, která přináší nový rozměr pohodlí</w:t>
      </w:r>
      <w:r w:rsidR="00607C4C">
        <w:rPr>
          <w:b/>
          <w:bCs/>
        </w:rPr>
        <w:t xml:space="preserve"> a </w:t>
      </w:r>
      <w:r w:rsidRPr="00541F92">
        <w:rPr>
          <w:b/>
          <w:bCs/>
        </w:rPr>
        <w:t>udržitelnosti</w:t>
      </w:r>
    </w:p>
    <w:p w14:paraId="297FA4A8" w14:textId="43075F2B" w:rsidR="00EA01B7" w:rsidRDefault="00541F92" w:rsidP="009F634D">
      <w:r w:rsidRPr="00541F92">
        <w:t>Tato opěrka hlavy na míru byla navržena na základě přístupu společnosti Škoda</w:t>
      </w:r>
      <w:r w:rsidR="00E03368">
        <w:t xml:space="preserve"> Auto</w:t>
      </w:r>
      <w:r w:rsidR="00607C4C">
        <w:t xml:space="preserve"> k </w:t>
      </w:r>
      <w:r w:rsidRPr="00541F92">
        <w:t>použití jediného materiálu, který kombinuje funkčnost, pohodlí</w:t>
      </w:r>
      <w:r w:rsidR="00607C4C">
        <w:t xml:space="preserve"> a </w:t>
      </w:r>
      <w:r w:rsidR="00E62823">
        <w:t>vzhled</w:t>
      </w:r>
      <w:r w:rsidRPr="00541F92">
        <w:t>. Materiál Ultrasint TPU je flexibilní, odolný</w:t>
      </w:r>
      <w:r w:rsidR="00EA01B7">
        <w:t>,</w:t>
      </w:r>
      <w:r w:rsidRPr="00541F92">
        <w:t xml:space="preserve"> recyklovatelný</w:t>
      </w:r>
      <w:r w:rsidR="00607C4C">
        <w:t xml:space="preserve"> a </w:t>
      </w:r>
      <w:r w:rsidR="002638A8">
        <w:t xml:space="preserve">je </w:t>
      </w:r>
      <w:r w:rsidRPr="00541F92">
        <w:t>výrob</w:t>
      </w:r>
      <w:r w:rsidR="002638A8">
        <w:t>ený</w:t>
      </w:r>
      <w:r w:rsidRPr="00541F92">
        <w:t xml:space="preserve"> bez odpadu. Společnost Škoda</w:t>
      </w:r>
      <w:r w:rsidR="00E62823">
        <w:t xml:space="preserve"> Auto</w:t>
      </w:r>
      <w:r w:rsidRPr="00541F92">
        <w:t xml:space="preserve"> se zaměřila na opěrku hlavy</w:t>
      </w:r>
      <w:r w:rsidR="00607C4C">
        <w:t xml:space="preserve"> z </w:t>
      </w:r>
      <w:r w:rsidRPr="00541F92">
        <w:t>jediného materiálu,</w:t>
      </w:r>
      <w:r w:rsidR="00EA01B7">
        <w:t xml:space="preserve"> </w:t>
      </w:r>
      <w:r w:rsidRPr="00541F92">
        <w:t>který splňuje všechny požadavky na finální produkt.. Konečným výsledkem je 3D tištěná struktura ve tvaru voštiny, která se postupně otevírá od pevného dna</w:t>
      </w:r>
      <w:r w:rsidR="00607C4C">
        <w:t xml:space="preserve"> k </w:t>
      </w:r>
      <w:r w:rsidRPr="00541F92">
        <w:t>vzdušné struktuře směrem nahoru. Otevřená struktura reaguje na tlak</w:t>
      </w:r>
      <w:r w:rsidR="00607C4C">
        <w:t xml:space="preserve"> a </w:t>
      </w:r>
      <w:r w:rsidRPr="00541F92">
        <w:t>je měkká jako polštář.</w:t>
      </w:r>
    </w:p>
    <w:p w14:paraId="3F433B56" w14:textId="77777777" w:rsidR="00B02DF5" w:rsidRDefault="00B02DF5" w:rsidP="009F634D"/>
    <w:p w14:paraId="4F4E7D3A" w14:textId="77777777" w:rsidR="0021226B" w:rsidRDefault="0021226B" w:rsidP="009F634D"/>
    <w:p w14:paraId="5790A41D" w14:textId="77777777" w:rsidR="002D6FAE" w:rsidRPr="009F634D" w:rsidRDefault="002D6FAE" w:rsidP="009F634D"/>
    <w:p w14:paraId="29B48D3E" w14:textId="3EC27279" w:rsidR="00541F92" w:rsidRPr="00541F92" w:rsidRDefault="00541F92" w:rsidP="00541F92">
      <w:pPr>
        <w:rPr>
          <w:b/>
          <w:bCs/>
        </w:rPr>
      </w:pPr>
      <w:r w:rsidRPr="00541F92">
        <w:rPr>
          <w:b/>
          <w:bCs/>
        </w:rPr>
        <w:lastRenderedPageBreak/>
        <w:t>Sedadla na míru, přizpůsobená pro pohodlí</w:t>
      </w:r>
      <w:r w:rsidR="00607C4C">
        <w:rPr>
          <w:b/>
          <w:bCs/>
        </w:rPr>
        <w:t xml:space="preserve"> a </w:t>
      </w:r>
      <w:r w:rsidRPr="00541F92">
        <w:rPr>
          <w:b/>
          <w:bCs/>
        </w:rPr>
        <w:t>odpovědnost</w:t>
      </w:r>
      <w:r w:rsidR="00607C4C">
        <w:rPr>
          <w:b/>
          <w:bCs/>
        </w:rPr>
        <w:t xml:space="preserve"> k </w:t>
      </w:r>
      <w:r w:rsidRPr="00541F92">
        <w:rPr>
          <w:b/>
          <w:bCs/>
        </w:rPr>
        <w:t>životnímu prostředí</w:t>
      </w:r>
    </w:p>
    <w:p w14:paraId="0E9B3E32" w14:textId="729DC81B" w:rsidR="00541F92" w:rsidRPr="00541F92" w:rsidRDefault="00541F92" w:rsidP="00541F92">
      <w:r w:rsidRPr="00541F92">
        <w:t>Materiály sedadel použité pro Vision O byly vyrobeny na míru tak, aby odpovídaly jejich jedinečnému tvaru. Designové oddělení Škoda Auto vytvořilo materiál jako plochý úplet</w:t>
      </w:r>
      <w:r w:rsidR="00607C4C">
        <w:t xml:space="preserve"> s </w:t>
      </w:r>
      <w:r w:rsidRPr="00541F92">
        <w:t>různými strukturami upletenými</w:t>
      </w:r>
      <w:r w:rsidR="00607C4C">
        <w:t xml:space="preserve"> z </w:t>
      </w:r>
      <w:r w:rsidRPr="00541F92">
        <w:t xml:space="preserve">jednoho kusu. Tento </w:t>
      </w:r>
      <w:r w:rsidR="00974FD3">
        <w:t xml:space="preserve">dekorativní i funkční </w:t>
      </w:r>
      <w:r w:rsidRPr="00541F92">
        <w:t>design zajišťuje optimální přizpůsobení, zvyšuje odolnost</w:t>
      </w:r>
      <w:r w:rsidR="00607C4C">
        <w:t xml:space="preserve"> a </w:t>
      </w:r>
      <w:r w:rsidRPr="00541F92">
        <w:t>plně podporuje řadu konfigurací sedadel.</w:t>
      </w:r>
      <w:r w:rsidR="00607C4C">
        <w:t xml:space="preserve"> k </w:t>
      </w:r>
      <w:r w:rsidRPr="00541F92">
        <w:t>cirkulárním aspektům patří použití 100% recyklovaného polyesteru (PES)</w:t>
      </w:r>
      <w:r w:rsidR="00607C4C">
        <w:t xml:space="preserve"> a </w:t>
      </w:r>
      <w:r w:rsidRPr="00541F92">
        <w:t>přístup založený na jednom materiálu.</w:t>
      </w:r>
    </w:p>
    <w:p w14:paraId="0FD7E0FB" w14:textId="77777777" w:rsidR="00541F92" w:rsidRDefault="00541F92" w:rsidP="00541F92"/>
    <w:p w14:paraId="147A258E" w14:textId="30D46483" w:rsidR="00541F92" w:rsidRPr="00541F92" w:rsidRDefault="00E62823" w:rsidP="00541F92">
      <w:pPr>
        <w:rPr>
          <w:b/>
          <w:bCs/>
        </w:rPr>
      </w:pPr>
      <w:r>
        <w:rPr>
          <w:b/>
          <w:bCs/>
        </w:rPr>
        <w:t>Materiály na rostlinné bázi</w:t>
      </w:r>
      <w:r w:rsidR="00607C4C">
        <w:rPr>
          <w:b/>
          <w:bCs/>
        </w:rPr>
        <w:t xml:space="preserve"> a </w:t>
      </w:r>
      <w:r w:rsidR="00541F92" w:rsidRPr="00541F92">
        <w:rPr>
          <w:b/>
          <w:bCs/>
        </w:rPr>
        <w:t>recyklovaná kůže</w:t>
      </w:r>
    </w:p>
    <w:p w14:paraId="2CFF7594" w14:textId="430D4695" w:rsidR="00BB7C67" w:rsidRDefault="00541F92" w:rsidP="00541F92">
      <w:r w:rsidRPr="00541F92">
        <w:t>Velká část interiéru, jako je středová konzole, loketní opěrky, palubní deska nebo volant, je potažena materiálem Ultrasuede NU, který obsahuje 65 % rostlinných složek. Tento materiál má průhledný povlak</w:t>
      </w:r>
      <w:r w:rsidR="00607C4C">
        <w:t xml:space="preserve"> s </w:t>
      </w:r>
      <w:r w:rsidRPr="00541F92">
        <w:t>perleťovými pigmenty, které zajišťují jemný barevný přechod. Celá podlaha modelu Vision O je pokryta materiálem NABORE, který je vyroben</w:t>
      </w:r>
      <w:r w:rsidR="00607C4C">
        <w:t xml:space="preserve"> z </w:t>
      </w:r>
      <w:r w:rsidRPr="00541F92">
        <w:t>upcyklovaného koženého odpadu. Toto inovativní použití recyklovaných materiálů přeměňuje výrobní odpad na odolný</w:t>
      </w:r>
      <w:r w:rsidR="00607C4C">
        <w:t xml:space="preserve"> a </w:t>
      </w:r>
      <w:r w:rsidRPr="00541F92">
        <w:t>vizuálně atraktivní prvek interiéru.</w:t>
      </w:r>
    </w:p>
    <w:p w14:paraId="1B5108CA" w14:textId="77777777" w:rsidR="00BB7C67" w:rsidRDefault="00BB7C67">
      <w:pPr>
        <w:spacing w:after="0" w:line="22" w:lineRule="auto"/>
        <w:ind w:left="0"/>
      </w:pPr>
      <w:r>
        <w:br w:type="page"/>
      </w:r>
    </w:p>
    <w:p w14:paraId="0ECAFC5C" w14:textId="6015C8DB" w:rsidR="00BB7C67" w:rsidRDefault="00BB7C67" w:rsidP="00BB7C67">
      <w:pPr>
        <w:pStyle w:val="Nadpis1"/>
        <w:rPr>
          <w:lang w:val="cs-CZ"/>
        </w:rPr>
      </w:pPr>
      <w:bookmarkStart w:id="6" w:name="_Exteriér:_Evoluce_designového"/>
      <w:bookmarkEnd w:id="6"/>
      <w:r w:rsidRPr="00BB7C67">
        <w:rPr>
          <w:lang w:val="cs-CZ"/>
        </w:rPr>
        <w:lastRenderedPageBreak/>
        <w:t xml:space="preserve">Exteriér: Evoluce designového jazyka Modern Solid vytváří </w:t>
      </w:r>
      <w:r w:rsidR="00A54F8F">
        <w:rPr>
          <w:lang w:val="cs-CZ"/>
        </w:rPr>
        <w:t>propracovanější</w:t>
      </w:r>
      <w:r w:rsidR="00A54F8F" w:rsidRPr="00BB7C67">
        <w:rPr>
          <w:lang w:val="cs-CZ"/>
        </w:rPr>
        <w:t xml:space="preserve"> </w:t>
      </w:r>
      <w:r w:rsidRPr="00BB7C67">
        <w:rPr>
          <w:lang w:val="cs-CZ"/>
        </w:rPr>
        <w:t>vzhled</w:t>
      </w:r>
      <w:r w:rsidR="00607C4C">
        <w:rPr>
          <w:lang w:val="cs-CZ"/>
        </w:rPr>
        <w:t xml:space="preserve"> a </w:t>
      </w:r>
      <w:r w:rsidRPr="00BB7C67">
        <w:rPr>
          <w:lang w:val="cs-CZ"/>
        </w:rPr>
        <w:t>optimalizuje aerodynamiku</w:t>
      </w:r>
    </w:p>
    <w:p w14:paraId="1C401A22" w14:textId="77777777" w:rsidR="00BB7C67" w:rsidRPr="00AC6530" w:rsidRDefault="00BB7C67" w:rsidP="00BB7C67"/>
    <w:p w14:paraId="1B8C57C1" w14:textId="7F0B8FAA" w:rsidR="00BB7C67" w:rsidRDefault="00BB7C67" w:rsidP="00BB7C67">
      <w:pPr>
        <w:pStyle w:val="Odrazkystextem"/>
        <w:rPr>
          <w:rFonts w:asciiTheme="minorHAnsi" w:hAnsiTheme="minorHAnsi"/>
        </w:rPr>
      </w:pPr>
      <w:r w:rsidRPr="00BB7C67">
        <w:rPr>
          <w:rFonts w:asciiTheme="minorHAnsi" w:hAnsiTheme="minorHAnsi"/>
        </w:rPr>
        <w:t xml:space="preserve">Nová generace designového jazyka Modern Solid </w:t>
      </w:r>
      <w:r w:rsidR="000B70B5">
        <w:rPr>
          <w:rFonts w:asciiTheme="minorHAnsi" w:hAnsiTheme="minorHAnsi"/>
        </w:rPr>
        <w:t>se zcela novou maskou</w:t>
      </w:r>
      <w:r w:rsidR="00A54F8F">
        <w:rPr>
          <w:rFonts w:asciiTheme="minorHAnsi" w:hAnsiTheme="minorHAnsi"/>
        </w:rPr>
        <w:t xml:space="preserve"> </w:t>
      </w:r>
      <w:r w:rsidRPr="00BB7C67">
        <w:rPr>
          <w:rFonts w:asciiTheme="minorHAnsi" w:hAnsiTheme="minorHAnsi"/>
        </w:rPr>
        <w:t>Tech-loop</w:t>
      </w:r>
    </w:p>
    <w:p w14:paraId="58E40B84" w14:textId="04778C73" w:rsidR="00BB7C67" w:rsidRPr="00BB7C67" w:rsidRDefault="00BB7C67" w:rsidP="00BB7C67">
      <w:pPr>
        <w:pStyle w:val="Odrazkystextem"/>
        <w:rPr>
          <w:rFonts w:asciiTheme="minorHAnsi" w:hAnsiTheme="minorHAnsi"/>
        </w:rPr>
      </w:pPr>
      <w:r w:rsidRPr="00BB7C67">
        <w:rPr>
          <w:rFonts w:asciiTheme="minorHAnsi" w:hAnsiTheme="minorHAnsi"/>
        </w:rPr>
        <w:t>Aerodynamicky optimalizovaný design pro delší dojezd díky chladicím otvorům,</w:t>
      </w:r>
      <w:r>
        <w:rPr>
          <w:rFonts w:asciiTheme="minorHAnsi" w:hAnsiTheme="minorHAnsi"/>
        </w:rPr>
        <w:t xml:space="preserve"> </w:t>
      </w:r>
      <w:r w:rsidRPr="00BB7C67">
        <w:rPr>
          <w:rFonts w:asciiTheme="minorHAnsi" w:hAnsiTheme="minorHAnsi"/>
        </w:rPr>
        <w:t xml:space="preserve">kanálům pro proudění vzduchu, ventilaci kapoty, </w:t>
      </w:r>
      <w:r w:rsidR="00E62823">
        <w:rPr>
          <w:rFonts w:asciiTheme="minorHAnsi" w:hAnsiTheme="minorHAnsi"/>
        </w:rPr>
        <w:t xml:space="preserve">aktivním žaluziím, </w:t>
      </w:r>
      <w:r w:rsidRPr="00BB7C67">
        <w:rPr>
          <w:rFonts w:asciiTheme="minorHAnsi" w:hAnsiTheme="minorHAnsi"/>
        </w:rPr>
        <w:t>aerodynamick</w:t>
      </w:r>
      <w:r w:rsidR="00EC3A7D">
        <w:rPr>
          <w:rFonts w:asciiTheme="minorHAnsi" w:hAnsiTheme="minorHAnsi"/>
        </w:rPr>
        <w:t>y optimalizovaným</w:t>
      </w:r>
      <w:r w:rsidRPr="00BB7C67">
        <w:rPr>
          <w:rFonts w:asciiTheme="minorHAnsi" w:hAnsiTheme="minorHAnsi"/>
        </w:rPr>
        <w:t xml:space="preserve"> kolům</w:t>
      </w:r>
      <w:r w:rsidR="00607C4C">
        <w:rPr>
          <w:rFonts w:asciiTheme="minorHAnsi" w:hAnsiTheme="minorHAnsi"/>
        </w:rPr>
        <w:t xml:space="preserve"> a </w:t>
      </w:r>
      <w:r w:rsidRPr="00BB7C67">
        <w:rPr>
          <w:rFonts w:asciiTheme="minorHAnsi" w:hAnsiTheme="minorHAnsi"/>
        </w:rPr>
        <w:t>zapuštěným klikám dveří</w:t>
      </w:r>
    </w:p>
    <w:p w14:paraId="7E8326BA" w14:textId="0A89277F" w:rsidR="00BB7C67" w:rsidRPr="00FA5E22" w:rsidRDefault="00BB7C67" w:rsidP="00BB7C67">
      <w:pPr>
        <w:pStyle w:val="Odrazkystextem"/>
        <w:rPr>
          <w:rFonts w:asciiTheme="minorHAnsi" w:hAnsiTheme="minorHAnsi"/>
        </w:rPr>
      </w:pPr>
      <w:r w:rsidRPr="00BB7C67">
        <w:rPr>
          <w:rFonts w:asciiTheme="minorHAnsi" w:hAnsiTheme="minorHAnsi"/>
        </w:rPr>
        <w:t>Nový koncept osvětlení</w:t>
      </w:r>
      <w:r w:rsidR="00607C4C">
        <w:rPr>
          <w:rFonts w:asciiTheme="minorHAnsi" w:hAnsiTheme="minorHAnsi"/>
        </w:rPr>
        <w:t xml:space="preserve"> s </w:t>
      </w:r>
      <w:r w:rsidRPr="00BB7C67">
        <w:rPr>
          <w:rFonts w:asciiTheme="minorHAnsi" w:hAnsiTheme="minorHAnsi"/>
        </w:rPr>
        <w:t xml:space="preserve">pokročilými světly Škoda Cyber Lights, zadními světly ve tvaru T, </w:t>
      </w:r>
      <w:r w:rsidR="007B5E40">
        <w:rPr>
          <w:rFonts w:asciiTheme="minorHAnsi" w:hAnsiTheme="minorHAnsi"/>
        </w:rPr>
        <w:t>v</w:t>
      </w:r>
      <w:r w:rsidR="00E62823">
        <w:rPr>
          <w:rFonts w:asciiTheme="minorHAnsi" w:hAnsiTheme="minorHAnsi"/>
        </w:rPr>
        <w:t>ysouvacími</w:t>
      </w:r>
      <w:r w:rsidRPr="00BB7C67">
        <w:rPr>
          <w:rFonts w:asciiTheme="minorHAnsi" w:hAnsiTheme="minorHAnsi"/>
        </w:rPr>
        <w:t xml:space="preserve"> světlomety, osvětleným logem Škoda</w:t>
      </w:r>
      <w:r w:rsidR="00607C4C">
        <w:rPr>
          <w:rFonts w:asciiTheme="minorHAnsi" w:hAnsiTheme="minorHAnsi"/>
        </w:rPr>
        <w:t xml:space="preserve"> a </w:t>
      </w:r>
      <w:r w:rsidRPr="00BB7C67">
        <w:rPr>
          <w:rFonts w:asciiTheme="minorHAnsi" w:hAnsiTheme="minorHAnsi"/>
        </w:rPr>
        <w:t xml:space="preserve">inovativní </w:t>
      </w:r>
      <w:r w:rsidR="00EA01B7">
        <w:rPr>
          <w:rFonts w:asciiTheme="minorHAnsi" w:hAnsiTheme="minorHAnsi"/>
        </w:rPr>
        <w:t>T</w:t>
      </w:r>
      <w:r w:rsidRPr="00BB7C67">
        <w:rPr>
          <w:rFonts w:asciiTheme="minorHAnsi" w:hAnsiTheme="minorHAnsi"/>
        </w:rPr>
        <w:t>ech</w:t>
      </w:r>
      <w:r w:rsidR="00EA01B7">
        <w:rPr>
          <w:rFonts w:asciiTheme="minorHAnsi" w:hAnsiTheme="minorHAnsi"/>
        </w:rPr>
        <w:t>-</w:t>
      </w:r>
      <w:r w:rsidRPr="00BB7C67">
        <w:rPr>
          <w:rFonts w:asciiTheme="minorHAnsi" w:hAnsiTheme="minorHAnsi"/>
        </w:rPr>
        <w:t>loop</w:t>
      </w:r>
      <w:r w:rsidR="00EC3A7D">
        <w:rPr>
          <w:rFonts w:asciiTheme="minorHAnsi" w:hAnsiTheme="minorHAnsi"/>
        </w:rPr>
        <w:t xml:space="preserve"> přední maskou</w:t>
      </w:r>
      <w:r w:rsidRPr="00BB7C67">
        <w:rPr>
          <w:rFonts w:asciiTheme="minorHAnsi" w:hAnsiTheme="minorHAnsi"/>
        </w:rPr>
        <w:t xml:space="preserve"> pro lepší viditelnost</w:t>
      </w:r>
      <w:r w:rsidR="00607C4C">
        <w:rPr>
          <w:rFonts w:asciiTheme="minorHAnsi" w:hAnsiTheme="minorHAnsi"/>
        </w:rPr>
        <w:t xml:space="preserve"> a </w:t>
      </w:r>
      <w:r w:rsidRPr="00BB7C67">
        <w:rPr>
          <w:rFonts w:asciiTheme="minorHAnsi" w:hAnsiTheme="minorHAnsi"/>
        </w:rPr>
        <w:t>bezpečnost</w:t>
      </w:r>
    </w:p>
    <w:p w14:paraId="494F42C7" w14:textId="27774C88" w:rsidR="00BB7C67" w:rsidRPr="00BB7C67" w:rsidRDefault="00BB7C67" w:rsidP="00BB7C67">
      <w:pPr>
        <w:pStyle w:val="Odrazkystextem"/>
        <w:rPr>
          <w:rFonts w:asciiTheme="minorHAnsi" w:hAnsiTheme="minorHAnsi"/>
        </w:rPr>
      </w:pPr>
      <w:r w:rsidRPr="00BB7C67">
        <w:rPr>
          <w:rFonts w:asciiTheme="minorHAnsi" w:hAnsiTheme="minorHAnsi"/>
        </w:rPr>
        <w:t>Barva karoserie přechází od teplých</w:t>
      </w:r>
      <w:r w:rsidR="00607C4C">
        <w:rPr>
          <w:rFonts w:asciiTheme="minorHAnsi" w:hAnsiTheme="minorHAnsi"/>
        </w:rPr>
        <w:t xml:space="preserve"> k </w:t>
      </w:r>
      <w:r w:rsidRPr="00BB7C67">
        <w:rPr>
          <w:rFonts w:asciiTheme="minorHAnsi" w:hAnsiTheme="minorHAnsi"/>
        </w:rPr>
        <w:t>chladným odstínům díky pigmentům mica pearl, doplněným černými akcenty, tónovanými okny</w:t>
      </w:r>
      <w:r w:rsidR="00607C4C">
        <w:rPr>
          <w:rFonts w:asciiTheme="minorHAnsi" w:hAnsiTheme="minorHAnsi"/>
        </w:rPr>
        <w:t xml:space="preserve"> a </w:t>
      </w:r>
      <w:r w:rsidRPr="00BB7C67">
        <w:rPr>
          <w:rFonts w:asciiTheme="minorHAnsi" w:hAnsiTheme="minorHAnsi"/>
        </w:rPr>
        <w:t>černou střechou</w:t>
      </w:r>
    </w:p>
    <w:p w14:paraId="08719B7E" w14:textId="00C1A23D" w:rsidR="00BB7C67" w:rsidRDefault="00BB7C67" w:rsidP="00BB7C67">
      <w:pPr>
        <w:pStyle w:val="Odrazkystextem"/>
        <w:numPr>
          <w:ilvl w:val="0"/>
          <w:numId w:val="0"/>
        </w:numPr>
        <w:ind w:left="993" w:hanging="284"/>
        <w:rPr>
          <w:rFonts w:asciiTheme="minorHAnsi" w:hAnsiTheme="minorHAnsi"/>
        </w:rPr>
      </w:pPr>
    </w:p>
    <w:p w14:paraId="4E011DE2" w14:textId="77777777" w:rsidR="00BB7C67" w:rsidRPr="00B06A8C" w:rsidRDefault="00BB7C67" w:rsidP="00BB7C67">
      <w:pPr>
        <w:pStyle w:val="Odrazkystextem"/>
        <w:numPr>
          <w:ilvl w:val="0"/>
          <w:numId w:val="0"/>
        </w:numPr>
        <w:rPr>
          <w:rFonts w:asciiTheme="minorHAnsi" w:hAnsiTheme="minorHAnsi"/>
        </w:rPr>
      </w:pPr>
    </w:p>
    <w:p w14:paraId="1DBB2B30" w14:textId="14CF8755" w:rsidR="00BB7C67" w:rsidRDefault="00BB7C67" w:rsidP="00BB7C67">
      <w:pPr>
        <w:rPr>
          <w:b/>
          <w:bCs/>
        </w:rPr>
      </w:pPr>
      <w:r w:rsidRPr="00BB7C67">
        <w:rPr>
          <w:b/>
          <w:bCs/>
        </w:rPr>
        <w:t>Mladá Boleslav, 8. září 2025 – Koncept Vision O představuje významný krok</w:t>
      </w:r>
      <w:r w:rsidR="00607C4C">
        <w:rPr>
          <w:b/>
          <w:bCs/>
        </w:rPr>
        <w:t xml:space="preserve"> v </w:t>
      </w:r>
      <w:r w:rsidRPr="00BB7C67">
        <w:rPr>
          <w:b/>
          <w:bCs/>
        </w:rPr>
        <w:t>dalším vývoji designového jazyka Modern Solid, který se vyznačuje jednoduchými tvary</w:t>
      </w:r>
      <w:r w:rsidR="00607C4C">
        <w:rPr>
          <w:b/>
          <w:bCs/>
        </w:rPr>
        <w:t xml:space="preserve"> a </w:t>
      </w:r>
      <w:r w:rsidRPr="00BB7C67">
        <w:rPr>
          <w:b/>
          <w:bCs/>
        </w:rPr>
        <w:t>výraznými liniemi. Jeho minimalistický design poskytuje maximální účinnost díky optimalizované aerodynamice, která zahrnuje prvky jako chladicí otvory</w:t>
      </w:r>
      <w:r w:rsidR="00607C4C">
        <w:rPr>
          <w:b/>
          <w:bCs/>
        </w:rPr>
        <w:t xml:space="preserve"> a </w:t>
      </w:r>
      <w:r w:rsidRPr="00BB7C67">
        <w:rPr>
          <w:b/>
          <w:bCs/>
        </w:rPr>
        <w:t xml:space="preserve">ventilaci kapoty. </w:t>
      </w:r>
      <w:r w:rsidR="004718D1">
        <w:rPr>
          <w:b/>
          <w:bCs/>
        </w:rPr>
        <w:t>Propracovaný</w:t>
      </w:r>
      <w:r w:rsidR="004718D1" w:rsidRPr="00BB7C67">
        <w:rPr>
          <w:b/>
          <w:bCs/>
        </w:rPr>
        <w:t xml:space="preserve"> </w:t>
      </w:r>
      <w:r w:rsidRPr="00BB7C67">
        <w:rPr>
          <w:b/>
          <w:bCs/>
        </w:rPr>
        <w:t>aerodynamický design umožňuje delší dojezd i na významné vzdálenosti. Přední část se vyznačuje širokým, robustním vzhledem</w:t>
      </w:r>
      <w:r w:rsidR="00607C4C">
        <w:rPr>
          <w:b/>
          <w:bCs/>
        </w:rPr>
        <w:t xml:space="preserve"> s </w:t>
      </w:r>
      <w:r w:rsidRPr="00BB7C67">
        <w:rPr>
          <w:b/>
          <w:bCs/>
        </w:rPr>
        <w:t xml:space="preserve">osvětleným logem Škoda na přední kapotě. </w:t>
      </w:r>
      <w:r w:rsidR="00EA01B7">
        <w:rPr>
          <w:b/>
          <w:bCs/>
        </w:rPr>
        <w:t>Světelný</w:t>
      </w:r>
      <w:r w:rsidRPr="00BB7C67">
        <w:rPr>
          <w:b/>
          <w:bCs/>
        </w:rPr>
        <w:t xml:space="preserve"> prvek Tech-loop obepíná celou přední část, doplňuje odvážně tvarovanou kapotu</w:t>
      </w:r>
      <w:r w:rsidR="00607C4C">
        <w:rPr>
          <w:b/>
          <w:bCs/>
        </w:rPr>
        <w:t xml:space="preserve"> a </w:t>
      </w:r>
      <w:r w:rsidRPr="00BB7C67">
        <w:rPr>
          <w:b/>
          <w:bCs/>
        </w:rPr>
        <w:t>zdůrazňuje čistý, autentický vzhled značky. Panoramatická střecha zvyšuje pocit prostornosti</w:t>
      </w:r>
      <w:r w:rsidR="00607C4C">
        <w:rPr>
          <w:b/>
          <w:bCs/>
        </w:rPr>
        <w:t xml:space="preserve"> a </w:t>
      </w:r>
      <w:r w:rsidR="00EA01B7">
        <w:rPr>
          <w:b/>
          <w:bCs/>
        </w:rPr>
        <w:t xml:space="preserve">B </w:t>
      </w:r>
      <w:r w:rsidRPr="00BB7C67">
        <w:rPr>
          <w:b/>
          <w:bCs/>
        </w:rPr>
        <w:t xml:space="preserve">sloupek nyní obsahuje symbol háčku Škoda. Nabíjecí porty na obou stranách mohou napájet další zařízení, zatímco skryté stěrače pod pohyblivým krytem zajišťují </w:t>
      </w:r>
      <w:r w:rsidR="00E62823">
        <w:rPr>
          <w:b/>
          <w:bCs/>
        </w:rPr>
        <w:t>čistý</w:t>
      </w:r>
      <w:r w:rsidRPr="00BB7C67">
        <w:rPr>
          <w:b/>
          <w:bCs/>
        </w:rPr>
        <w:t xml:space="preserve"> design.</w:t>
      </w:r>
    </w:p>
    <w:p w14:paraId="1FE159F8" w14:textId="77777777" w:rsidR="00BB7C67" w:rsidRDefault="00BB7C67" w:rsidP="00BB7C67">
      <w:pPr>
        <w:rPr>
          <w:b/>
          <w:bCs/>
        </w:rPr>
      </w:pPr>
    </w:p>
    <w:p w14:paraId="2CDD5E74" w14:textId="51F0444C" w:rsidR="0042371F" w:rsidRPr="0042371F" w:rsidRDefault="00BB7C67" w:rsidP="0042371F">
      <w:pPr>
        <w:rPr>
          <w:b/>
          <w:bCs/>
        </w:rPr>
      </w:pPr>
      <w:r w:rsidRPr="00BB7C67">
        <w:rPr>
          <w:b/>
          <w:bCs/>
        </w:rPr>
        <w:t xml:space="preserve">Johannes Neft, člen </w:t>
      </w:r>
      <w:r w:rsidR="00082634" w:rsidRPr="00082634">
        <w:rPr>
          <w:b/>
          <w:bCs/>
        </w:rPr>
        <w:t xml:space="preserve">člen představenstva společnosti Škoda Auto odpovědný za oblast </w:t>
      </w:r>
      <w:r w:rsidR="00082634">
        <w:rPr>
          <w:b/>
          <w:bCs/>
        </w:rPr>
        <w:t>T</w:t>
      </w:r>
      <w:r w:rsidR="00082634" w:rsidRPr="00082634">
        <w:rPr>
          <w:b/>
          <w:bCs/>
        </w:rPr>
        <w:t>echnického vývoje</w:t>
      </w:r>
      <w:r w:rsidRPr="00BB7C67">
        <w:rPr>
          <w:b/>
          <w:bCs/>
        </w:rPr>
        <w:t xml:space="preserve">, </w:t>
      </w:r>
      <w:r w:rsidR="00082634">
        <w:rPr>
          <w:b/>
          <w:bCs/>
        </w:rPr>
        <w:t>řík</w:t>
      </w:r>
      <w:r w:rsidR="00082634" w:rsidRPr="00C06D93">
        <w:rPr>
          <w:b/>
          <w:bCs/>
        </w:rPr>
        <w:t>á</w:t>
      </w:r>
      <w:r w:rsidRPr="00C06D93">
        <w:rPr>
          <w:b/>
          <w:bCs/>
        </w:rPr>
        <w:t xml:space="preserve">: </w:t>
      </w:r>
      <w:r w:rsidR="002D6FAE" w:rsidRPr="00C06D93">
        <w:t>„U Vision O forma následuje funkci. Aktivní chlazení</w:t>
      </w:r>
      <w:r w:rsidR="00607C4C">
        <w:t xml:space="preserve"> a </w:t>
      </w:r>
      <w:r w:rsidR="002D6FAE" w:rsidRPr="00C06D93">
        <w:t>ventilace kapoty zlepšují aerodynamickou účinnost, což se promítá do delšího dojezdu</w:t>
      </w:r>
      <w:r w:rsidR="00607C4C">
        <w:t xml:space="preserve"> a </w:t>
      </w:r>
      <w:r w:rsidR="002D6FAE" w:rsidRPr="00C06D93">
        <w:t>sníženého dopadu na životní prostředí. Světelný koncept vytváří jasnou identitu: Škoda Cyber Lights spolupracují</w:t>
      </w:r>
      <w:r w:rsidR="00607C4C">
        <w:t xml:space="preserve"> s </w:t>
      </w:r>
      <w:r w:rsidR="002D6FAE" w:rsidRPr="00C06D93">
        <w:t>tváří Tech-Loop pro výrazný vizuální podpis. Produkční model bude založen na budoucí platformě Volkswagen Group plánované na příští desetiletí, přičemž vývoj bude prioritizovat účinnost, udržitelnost, robustnost</w:t>
      </w:r>
      <w:r w:rsidR="00607C4C">
        <w:t xml:space="preserve"> a </w:t>
      </w:r>
      <w:r w:rsidR="002D6FAE" w:rsidRPr="00C06D93">
        <w:t>menší ekologickou stopu.“</w:t>
      </w:r>
    </w:p>
    <w:p w14:paraId="7E361EAB" w14:textId="437D4309" w:rsidR="00BB7C67" w:rsidRDefault="00BB7C67" w:rsidP="00BB7C67"/>
    <w:p w14:paraId="04975B52" w14:textId="35FCF594" w:rsidR="00BB7C67" w:rsidRPr="00BB7C67" w:rsidRDefault="00BB7C67" w:rsidP="00BB7C67">
      <w:pPr>
        <w:rPr>
          <w:b/>
          <w:bCs/>
        </w:rPr>
      </w:pPr>
      <w:r w:rsidRPr="00BB7C67">
        <w:rPr>
          <w:b/>
          <w:bCs/>
        </w:rPr>
        <w:t>Aerodynamika</w:t>
      </w:r>
      <w:r w:rsidR="00607C4C">
        <w:rPr>
          <w:b/>
          <w:bCs/>
        </w:rPr>
        <w:t xml:space="preserve"> a </w:t>
      </w:r>
      <w:r w:rsidRPr="00BB7C67">
        <w:rPr>
          <w:b/>
          <w:bCs/>
        </w:rPr>
        <w:t>proudění vzduchu</w:t>
      </w:r>
    </w:p>
    <w:p w14:paraId="3D96FEDA" w14:textId="27A60996" w:rsidR="00BB7C67" w:rsidRDefault="00BB7C67" w:rsidP="00BB7C67">
      <w:r w:rsidRPr="00BB7C67">
        <w:t xml:space="preserve">Vision O měří </w:t>
      </w:r>
      <w:r w:rsidR="00082634" w:rsidRPr="00BB7C67">
        <w:t xml:space="preserve">na délku </w:t>
      </w:r>
      <w:r w:rsidRPr="00BB7C67">
        <w:t xml:space="preserve">4 850 mm, </w:t>
      </w:r>
      <w:r w:rsidR="00082634" w:rsidRPr="00BB7C67">
        <w:t xml:space="preserve">na šířku </w:t>
      </w:r>
      <w:r w:rsidRPr="00BB7C67">
        <w:t>1 900 mm</w:t>
      </w:r>
      <w:r w:rsidR="00607C4C">
        <w:t xml:space="preserve"> a </w:t>
      </w:r>
      <w:r w:rsidR="00082634" w:rsidRPr="00BB7C67">
        <w:t xml:space="preserve">na výšku </w:t>
      </w:r>
      <w:r w:rsidRPr="00BB7C67">
        <w:t xml:space="preserve">1 500 mm, což mu dodává </w:t>
      </w:r>
      <w:r w:rsidR="00D25763">
        <w:t>prostornost</w:t>
      </w:r>
      <w:r w:rsidR="00607C4C">
        <w:t xml:space="preserve"> a </w:t>
      </w:r>
      <w:r w:rsidRPr="00BB7C67">
        <w:t xml:space="preserve">aerodynamický profil. </w:t>
      </w:r>
      <w:r w:rsidR="00D25763">
        <w:t>D</w:t>
      </w:r>
      <w:r w:rsidRPr="00BB7C67">
        <w:t xml:space="preserve">esign </w:t>
      </w:r>
      <w:r w:rsidR="007C5458">
        <w:t>modelu Vision O</w:t>
      </w:r>
      <w:r w:rsidRPr="00BB7C67">
        <w:t xml:space="preserve"> je </w:t>
      </w:r>
      <w:r w:rsidR="007C5458">
        <w:t xml:space="preserve">aerodynamicky </w:t>
      </w:r>
      <w:r w:rsidRPr="00BB7C67">
        <w:t xml:space="preserve">optimalizován pro maximální účinnost. Přední část vozu je vybavena </w:t>
      </w:r>
      <w:r w:rsidR="00157AB6">
        <w:t xml:space="preserve">aktivními </w:t>
      </w:r>
      <w:r w:rsidRPr="00BB7C67">
        <w:t>žaluziemi, které otevírají chladicí otvory, zatímco kanály po stranách odvádějí přebytečný vzduch směrem k</w:t>
      </w:r>
      <w:r w:rsidR="00763FEF">
        <w:t>e</w:t>
      </w:r>
      <w:r w:rsidRPr="00BB7C67">
        <w:t xml:space="preserve"> kolům. Tvar kol je aerodynamicky optimalizován pro zvýšení dynamického výkonu.</w:t>
      </w:r>
      <w:r w:rsidR="00607C4C">
        <w:t xml:space="preserve"> k </w:t>
      </w:r>
      <w:r w:rsidRPr="00BB7C67">
        <w:t xml:space="preserve">lepšímu </w:t>
      </w:r>
      <w:r w:rsidRPr="00BB7C67">
        <w:lastRenderedPageBreak/>
        <w:t xml:space="preserve">proudění vzduchu přispívají také </w:t>
      </w:r>
      <w:r w:rsidR="002932B7">
        <w:t>zapuštěné</w:t>
      </w:r>
      <w:r w:rsidR="002932B7" w:rsidRPr="00BB7C67">
        <w:t xml:space="preserve"> </w:t>
      </w:r>
      <w:r w:rsidRPr="00BB7C67">
        <w:t>kliky dveří. Kapota má navíc dva ventilační otvory, které snižují aerodynamický odpor</w:t>
      </w:r>
      <w:r w:rsidR="00047A13">
        <w:t>.</w:t>
      </w:r>
    </w:p>
    <w:p w14:paraId="22C2EB13" w14:textId="77777777" w:rsidR="00BB7C67" w:rsidRDefault="00BB7C67" w:rsidP="00BB7C67"/>
    <w:p w14:paraId="4C42625A" w14:textId="06FC6C3A" w:rsidR="00BB7C67" w:rsidRPr="00BB7C67" w:rsidRDefault="00BB7C67" w:rsidP="00BB7C67">
      <w:pPr>
        <w:rPr>
          <w:b/>
          <w:bCs/>
        </w:rPr>
      </w:pPr>
      <w:r w:rsidRPr="00BB7C67">
        <w:rPr>
          <w:b/>
          <w:bCs/>
        </w:rPr>
        <w:t xml:space="preserve">Nový koncept osvětlení, </w:t>
      </w:r>
      <w:r w:rsidR="009D0730">
        <w:rPr>
          <w:b/>
          <w:bCs/>
        </w:rPr>
        <w:t>podporující</w:t>
      </w:r>
      <w:r w:rsidRPr="00BB7C67">
        <w:rPr>
          <w:b/>
          <w:bCs/>
        </w:rPr>
        <w:t xml:space="preserve"> </w:t>
      </w:r>
      <w:r w:rsidR="006322FF">
        <w:rPr>
          <w:b/>
          <w:bCs/>
        </w:rPr>
        <w:t xml:space="preserve">režim </w:t>
      </w:r>
      <w:r w:rsidRPr="00BB7C67">
        <w:rPr>
          <w:b/>
          <w:bCs/>
        </w:rPr>
        <w:t>autonomní jízdy</w:t>
      </w:r>
    </w:p>
    <w:p w14:paraId="29C3F4BB" w14:textId="3E991B32" w:rsidR="00BB7C67" w:rsidRPr="00BB7C67" w:rsidRDefault="00BB7C67" w:rsidP="00BB7C67">
      <w:r w:rsidRPr="00BB7C67">
        <w:t>Zadní část modelu Vision O zdobí motiv LED světel ve tvaru písmene T</w:t>
      </w:r>
      <w:r w:rsidR="00607C4C">
        <w:t xml:space="preserve"> s </w:t>
      </w:r>
      <w:r w:rsidRPr="00BB7C67">
        <w:t>animovanými směrovkami, který odkazuje na designový jazyk Modern Solid, osvětlené logo Škoda, označení Vision O</w:t>
      </w:r>
      <w:r w:rsidR="00607C4C">
        <w:t xml:space="preserve"> a </w:t>
      </w:r>
      <w:r w:rsidRPr="00BB7C67">
        <w:t>souvislá linie, která navazuje na masku Tech-loop</w:t>
      </w:r>
      <w:r w:rsidR="00607C4C">
        <w:t xml:space="preserve"> v </w:t>
      </w:r>
      <w:r w:rsidRPr="00BB7C67">
        <w:t>přední části vozu. Škoda Cyber Lights</w:t>
      </w:r>
      <w:r w:rsidR="00607C4C">
        <w:t xml:space="preserve"> v </w:t>
      </w:r>
      <w:r w:rsidRPr="00BB7C67">
        <w:t xml:space="preserve">přední části vozu poskytují zcela nový vzhled. </w:t>
      </w:r>
      <w:r w:rsidR="007B5E40">
        <w:t>V</w:t>
      </w:r>
      <w:r w:rsidR="00157AB6">
        <w:t>ýsuvné</w:t>
      </w:r>
      <w:r w:rsidRPr="00BB7C67">
        <w:t xml:space="preserve"> hlavní světlomety jsou součástí animačních sekvencí na přivítanou</w:t>
      </w:r>
      <w:r w:rsidR="00607C4C">
        <w:t xml:space="preserve"> a </w:t>
      </w:r>
      <w:r w:rsidRPr="00BB7C67">
        <w:t>na rozloučenou spolu</w:t>
      </w:r>
      <w:r w:rsidR="00607C4C">
        <w:t xml:space="preserve"> s </w:t>
      </w:r>
      <w:r w:rsidRPr="00BB7C67">
        <w:t xml:space="preserve">osvětleným logem Škoda na kapotě. Animované ukazatele směru jsou implementovány do </w:t>
      </w:r>
      <w:r w:rsidR="00B346DB">
        <w:t>hlavních světlometů</w:t>
      </w:r>
      <w:r w:rsidR="001C5BA1">
        <w:t>,</w:t>
      </w:r>
      <w:r w:rsidR="00B346DB">
        <w:t xml:space="preserve"> </w:t>
      </w:r>
      <w:r w:rsidRPr="00BB7C67">
        <w:t>blatníků</w:t>
      </w:r>
      <w:r w:rsidR="00607C4C">
        <w:t xml:space="preserve"> a </w:t>
      </w:r>
      <w:r w:rsidRPr="00BB7C67">
        <w:t>zpětných zrcátek</w:t>
      </w:r>
      <w:r w:rsidR="00607C4C">
        <w:t xml:space="preserve"> a </w:t>
      </w:r>
      <w:r w:rsidRPr="00BB7C67">
        <w:t>slouží také jako signalizační světla, když je vůz</w:t>
      </w:r>
      <w:r w:rsidR="00607C4C">
        <w:t xml:space="preserve"> v </w:t>
      </w:r>
      <w:r w:rsidRPr="00BB7C67">
        <w:t>režimu autonomního řízení</w:t>
      </w:r>
      <w:r w:rsidR="00DA7F31">
        <w:t xml:space="preserve">. </w:t>
      </w:r>
    </w:p>
    <w:p w14:paraId="4A2ECA94" w14:textId="77777777" w:rsidR="00BB7C67" w:rsidRDefault="00BB7C67" w:rsidP="00BB7C67"/>
    <w:p w14:paraId="6501C7BF" w14:textId="6E1640AC" w:rsidR="00BB7C67" w:rsidRPr="00BB7C67" w:rsidRDefault="00BB7C67" w:rsidP="00BB7C67">
      <w:pPr>
        <w:rPr>
          <w:b/>
          <w:bCs/>
        </w:rPr>
      </w:pPr>
      <w:r w:rsidRPr="00BB7C67">
        <w:rPr>
          <w:b/>
          <w:bCs/>
        </w:rPr>
        <w:t>Nový design B</w:t>
      </w:r>
      <w:r w:rsidR="00763FEF">
        <w:rPr>
          <w:b/>
          <w:bCs/>
        </w:rPr>
        <w:t xml:space="preserve"> </w:t>
      </w:r>
      <w:r w:rsidRPr="00BB7C67">
        <w:rPr>
          <w:b/>
          <w:bCs/>
        </w:rPr>
        <w:t>sloupku</w:t>
      </w:r>
      <w:r w:rsidR="00607C4C">
        <w:rPr>
          <w:b/>
          <w:bCs/>
        </w:rPr>
        <w:t xml:space="preserve"> a </w:t>
      </w:r>
      <w:r w:rsidRPr="00BB7C67">
        <w:rPr>
          <w:b/>
          <w:bCs/>
        </w:rPr>
        <w:t>jedinečná barva karoserie</w:t>
      </w:r>
    </w:p>
    <w:p w14:paraId="1058C461" w14:textId="1DB43008" w:rsidR="00B17762" w:rsidRDefault="00BB7C67" w:rsidP="00BB7C67">
      <w:r w:rsidRPr="00DF5387">
        <w:t xml:space="preserve">Bok koncepčního vozu Vision O zdobí výrazný </w:t>
      </w:r>
      <w:r w:rsidR="00763FEF" w:rsidRPr="00DF5387">
        <w:t xml:space="preserve">B </w:t>
      </w:r>
      <w:r w:rsidRPr="00DF5387">
        <w:t xml:space="preserve">sloupek, </w:t>
      </w:r>
      <w:r w:rsidR="00DF5387" w:rsidRPr="00DF5387">
        <w:t>který je charakteristickým prvkem zdůrazňujícím dostatek prostoru pro cestující</w:t>
      </w:r>
      <w:r w:rsidR="00607C4C">
        <w:t xml:space="preserve"> a </w:t>
      </w:r>
      <w:r w:rsidR="00DF5387" w:rsidRPr="00DF5387">
        <w:t>zavazadla</w:t>
      </w:r>
      <w:r w:rsidRPr="00DF5387">
        <w:t xml:space="preserve">. Tento designový prvek zahrnuje lichoběžníkový detail představující háček </w:t>
      </w:r>
      <w:r w:rsidR="001C5BA1">
        <w:t xml:space="preserve">ve tvaru písmene </w:t>
      </w:r>
      <w:r w:rsidR="00157AB6">
        <w:t xml:space="preserve">Š </w:t>
      </w:r>
      <w:r w:rsidR="001C5BA1">
        <w:t>ze</w:t>
      </w:r>
      <w:r w:rsidRPr="00DF5387">
        <w:t>značky Škoda, který vytváří vizuálně působivý</w:t>
      </w:r>
      <w:r w:rsidR="00607C4C">
        <w:t xml:space="preserve"> a </w:t>
      </w:r>
      <w:r w:rsidRPr="00DF5387">
        <w:t xml:space="preserve">prostorný dojem pro cestující. Sloupek C byl naproti tomu navržen </w:t>
      </w:r>
      <w:r w:rsidR="00ED3A8B">
        <w:t>společně</w:t>
      </w:r>
      <w:r w:rsidR="00607C4C">
        <w:t xml:space="preserve"> s </w:t>
      </w:r>
      <w:r w:rsidR="00605147">
        <w:t xml:space="preserve">tónovanými skly </w:t>
      </w:r>
      <w:r w:rsidR="00F46C59">
        <w:t>tak, že opticky prodlužuj</w:t>
      </w:r>
      <w:r w:rsidR="00605147">
        <w:t>í</w:t>
      </w:r>
      <w:r w:rsidR="00F46C59">
        <w:t xml:space="preserve"> </w:t>
      </w:r>
      <w:r w:rsidR="001018F2">
        <w:t>kabinu vozu.</w:t>
      </w:r>
      <w:r w:rsidRPr="00DF5387">
        <w:t xml:space="preserve"> Barva karoserie se vyznačuje výrazným barevným přechodem od teplých</w:t>
      </w:r>
      <w:r w:rsidR="00607C4C">
        <w:t xml:space="preserve"> k </w:t>
      </w:r>
      <w:r w:rsidRPr="00DF5387">
        <w:t>chladným tónům. Barevný efekt se mění</w:t>
      </w:r>
      <w:r w:rsidR="00607C4C">
        <w:t xml:space="preserve"> z </w:t>
      </w:r>
      <w:r w:rsidRPr="00DF5387">
        <w:t>modré na pískově béžovou díky transparentním interferenčním pigmentům, které lámou denní světlo do některých barev duhy. Karoserie vozu zahrnuje černé akcenty, tónovaná skla</w:t>
      </w:r>
      <w:r w:rsidR="00607C4C">
        <w:t xml:space="preserve"> a </w:t>
      </w:r>
      <w:r w:rsidRPr="00DF5387">
        <w:t>černá aerodynamická kola</w:t>
      </w:r>
      <w:r w:rsidR="00607C4C">
        <w:t xml:space="preserve"> s </w:t>
      </w:r>
      <w:r w:rsidRPr="00DF5387">
        <w:t>robustními ráfky. Černá střecha přispívá</w:t>
      </w:r>
      <w:r w:rsidR="00607C4C">
        <w:t xml:space="preserve"> k </w:t>
      </w:r>
      <w:r w:rsidRPr="00DF5387">
        <w:t>celkovému elegantnímu vzhledu modelu Vision O.</w:t>
      </w:r>
    </w:p>
    <w:p w14:paraId="0EF2DC59" w14:textId="77777777" w:rsidR="00B17762" w:rsidRDefault="00B17762">
      <w:pPr>
        <w:spacing w:after="0" w:line="22" w:lineRule="auto"/>
        <w:ind w:left="0"/>
      </w:pPr>
      <w:r>
        <w:br w:type="page"/>
      </w:r>
    </w:p>
    <w:p w14:paraId="15FBFC8E" w14:textId="3DE4D79F" w:rsidR="00B17762" w:rsidRPr="001A6DA7" w:rsidRDefault="00B17762" w:rsidP="009B3F45">
      <w:pPr>
        <w:pStyle w:val="Nadpis1"/>
        <w:rPr>
          <w:lang w:val="cs-CZ"/>
        </w:rPr>
      </w:pPr>
      <w:bookmarkStart w:id="7" w:name="_Historie:_Škoda_lídrem"/>
      <w:bookmarkEnd w:id="7"/>
      <w:r w:rsidRPr="001A6DA7">
        <w:rPr>
          <w:lang w:val="cs-CZ"/>
        </w:rPr>
        <w:lastRenderedPageBreak/>
        <w:t xml:space="preserve">Historie: Škoda </w:t>
      </w:r>
      <w:r w:rsidR="00144688" w:rsidRPr="001A6DA7">
        <w:rPr>
          <w:lang w:val="cs-CZ"/>
        </w:rPr>
        <w:t>lídrem</w:t>
      </w:r>
      <w:r w:rsidR="00792A5F" w:rsidRPr="001A6DA7">
        <w:rPr>
          <w:lang w:val="cs-CZ"/>
        </w:rPr>
        <w:t xml:space="preserve"> evropského kom</w:t>
      </w:r>
      <w:r w:rsidR="00792A5F">
        <w:rPr>
          <w:lang w:val="cs-CZ"/>
        </w:rPr>
        <w:t>bi segmentu</w:t>
      </w:r>
    </w:p>
    <w:p w14:paraId="7F148C3A" w14:textId="77777777" w:rsidR="00B17762" w:rsidRPr="00AC6530" w:rsidRDefault="00B17762" w:rsidP="00B17762"/>
    <w:p w14:paraId="7F0003E6" w14:textId="5D374A94" w:rsidR="00B17762" w:rsidRDefault="00B17762" w:rsidP="00B17762">
      <w:pPr>
        <w:pStyle w:val="Odrazkystextem"/>
        <w:rPr>
          <w:rFonts w:asciiTheme="minorHAnsi" w:hAnsiTheme="minorHAnsi"/>
        </w:rPr>
      </w:pPr>
      <w:r w:rsidRPr="00B17762">
        <w:rPr>
          <w:rFonts w:asciiTheme="minorHAnsi" w:hAnsiTheme="minorHAnsi"/>
        </w:rPr>
        <w:t>Škoda Auto je od roku 2016 lídrem evropského segmentu kombi</w:t>
      </w:r>
      <w:r w:rsidR="00607C4C">
        <w:rPr>
          <w:rFonts w:asciiTheme="minorHAnsi" w:hAnsiTheme="minorHAnsi"/>
        </w:rPr>
        <w:t xml:space="preserve"> a </w:t>
      </w:r>
      <w:r w:rsidRPr="00B17762">
        <w:rPr>
          <w:rFonts w:asciiTheme="minorHAnsi" w:hAnsiTheme="minorHAnsi"/>
        </w:rPr>
        <w:t>plánuje posílit své vedoucí postavení</w:t>
      </w:r>
      <w:r w:rsidR="00607C4C">
        <w:rPr>
          <w:rFonts w:asciiTheme="minorHAnsi" w:hAnsiTheme="minorHAnsi"/>
        </w:rPr>
        <w:t xml:space="preserve"> s </w:t>
      </w:r>
      <w:r w:rsidRPr="00B17762">
        <w:rPr>
          <w:rFonts w:asciiTheme="minorHAnsi" w:hAnsiTheme="minorHAnsi"/>
        </w:rPr>
        <w:t>produkčním modelem konceptu Vision O</w:t>
      </w:r>
    </w:p>
    <w:p w14:paraId="7A491790" w14:textId="4BE534AE" w:rsidR="00B17762" w:rsidRPr="00B17762" w:rsidRDefault="00B17762" w:rsidP="00B17762">
      <w:pPr>
        <w:pStyle w:val="Odrazkystextem"/>
        <w:rPr>
          <w:lang w:eastAsia="cs-CZ"/>
        </w:rPr>
      </w:pPr>
      <w:r w:rsidRPr="00B17762">
        <w:rPr>
          <w:lang w:eastAsia="cs-CZ"/>
        </w:rPr>
        <w:t>Až do dnešního dne jsou Octavia Combi</w:t>
      </w:r>
      <w:r w:rsidR="00607C4C">
        <w:rPr>
          <w:lang w:eastAsia="cs-CZ"/>
        </w:rPr>
        <w:t xml:space="preserve"> a </w:t>
      </w:r>
      <w:r w:rsidRPr="00B17762">
        <w:rPr>
          <w:lang w:eastAsia="cs-CZ"/>
        </w:rPr>
        <w:t xml:space="preserve">Superb Combi </w:t>
      </w:r>
      <w:r w:rsidR="007C2808">
        <w:rPr>
          <w:lang w:eastAsia="cs-CZ"/>
        </w:rPr>
        <w:t>nejúspěšnějšími modely</w:t>
      </w:r>
      <w:r w:rsidR="00592F15">
        <w:rPr>
          <w:lang w:eastAsia="cs-CZ"/>
        </w:rPr>
        <w:t xml:space="preserve"> značky</w:t>
      </w:r>
      <w:r w:rsidRPr="00B17762">
        <w:rPr>
          <w:lang w:eastAsia="cs-CZ"/>
        </w:rPr>
        <w:t xml:space="preserve"> </w:t>
      </w:r>
      <w:r w:rsidR="001C4C0B" w:rsidRPr="00B17762">
        <w:rPr>
          <w:lang w:eastAsia="cs-CZ"/>
        </w:rPr>
        <w:t>Škod</w:t>
      </w:r>
      <w:r w:rsidR="001C4C0B">
        <w:rPr>
          <w:lang w:eastAsia="cs-CZ"/>
        </w:rPr>
        <w:t>a</w:t>
      </w:r>
      <w:r w:rsidR="00607C4C">
        <w:rPr>
          <w:lang w:eastAsia="cs-CZ"/>
        </w:rPr>
        <w:t xml:space="preserve"> v </w:t>
      </w:r>
      <w:r w:rsidRPr="00B17762">
        <w:rPr>
          <w:lang w:eastAsia="cs-CZ"/>
        </w:rPr>
        <w:t>tomto segmentu</w:t>
      </w:r>
      <w:r w:rsidR="00607C4C">
        <w:rPr>
          <w:lang w:eastAsia="cs-CZ"/>
        </w:rPr>
        <w:t xml:space="preserve"> s </w:t>
      </w:r>
      <w:r w:rsidRPr="00B17762">
        <w:rPr>
          <w:lang w:eastAsia="cs-CZ"/>
        </w:rPr>
        <w:t>více než 3,6 miliony prodaných kusů od roku 1998</w:t>
      </w:r>
    </w:p>
    <w:p w14:paraId="6119DAD5" w14:textId="77777777" w:rsidR="00B17762" w:rsidRPr="00B06A8C" w:rsidRDefault="00B17762" w:rsidP="00B17762">
      <w:pPr>
        <w:pStyle w:val="Odrazkystextem"/>
        <w:numPr>
          <w:ilvl w:val="0"/>
          <w:numId w:val="0"/>
        </w:numPr>
        <w:rPr>
          <w:rFonts w:asciiTheme="minorHAnsi" w:hAnsiTheme="minorHAnsi"/>
        </w:rPr>
      </w:pPr>
    </w:p>
    <w:p w14:paraId="3A7770F6" w14:textId="33FFDE6E" w:rsidR="00B17762" w:rsidRPr="00B17762" w:rsidRDefault="00B17762" w:rsidP="00B17762">
      <w:pPr>
        <w:rPr>
          <w:b/>
          <w:bCs/>
        </w:rPr>
      </w:pPr>
      <w:r w:rsidRPr="00B17762">
        <w:rPr>
          <w:b/>
          <w:bCs/>
        </w:rPr>
        <w:t>Mladá Boleslav, 8. září 2025 – Škoda Auto má bohatou</w:t>
      </w:r>
      <w:r w:rsidR="00607C4C">
        <w:rPr>
          <w:b/>
          <w:bCs/>
        </w:rPr>
        <w:t xml:space="preserve"> a </w:t>
      </w:r>
      <w:r w:rsidRPr="00B17762">
        <w:rPr>
          <w:b/>
          <w:bCs/>
        </w:rPr>
        <w:t>úspěšnou historii</w:t>
      </w:r>
      <w:r w:rsidR="00607C4C">
        <w:rPr>
          <w:b/>
          <w:bCs/>
        </w:rPr>
        <w:t xml:space="preserve"> v </w:t>
      </w:r>
      <w:r w:rsidRPr="00B17762">
        <w:rPr>
          <w:b/>
          <w:bCs/>
        </w:rPr>
        <w:t>segmentu kombi. Společnost je připravena</w:t>
      </w:r>
      <w:r w:rsidR="00607C4C">
        <w:rPr>
          <w:b/>
          <w:bCs/>
        </w:rPr>
        <w:t xml:space="preserve"> v </w:t>
      </w:r>
      <w:r w:rsidRPr="00B17762">
        <w:rPr>
          <w:b/>
          <w:bCs/>
        </w:rPr>
        <w:t>této tradici pokračovat</w:t>
      </w:r>
      <w:r w:rsidR="00607C4C">
        <w:rPr>
          <w:b/>
          <w:bCs/>
        </w:rPr>
        <w:t xml:space="preserve"> s </w:t>
      </w:r>
      <w:r w:rsidR="00997D94">
        <w:rPr>
          <w:b/>
          <w:bCs/>
        </w:rPr>
        <w:t>nástupcem</w:t>
      </w:r>
      <w:r w:rsidRPr="00B17762">
        <w:rPr>
          <w:b/>
          <w:bCs/>
        </w:rPr>
        <w:t xml:space="preserve"> koncept</w:t>
      </w:r>
      <w:r w:rsidR="00997D94">
        <w:rPr>
          <w:b/>
          <w:bCs/>
        </w:rPr>
        <w:t>u</w:t>
      </w:r>
      <w:r w:rsidRPr="00B17762">
        <w:rPr>
          <w:b/>
          <w:bCs/>
        </w:rPr>
        <w:t xml:space="preserve"> Vision O. Škoda Auto je díky úspěchu modelů Octavia Combi</w:t>
      </w:r>
      <w:r w:rsidR="00607C4C">
        <w:rPr>
          <w:b/>
          <w:bCs/>
        </w:rPr>
        <w:t xml:space="preserve"> a </w:t>
      </w:r>
      <w:r w:rsidRPr="00B17762">
        <w:rPr>
          <w:b/>
          <w:bCs/>
        </w:rPr>
        <w:t>Superb Combi od roku 2016 lídrem evropského segmentu kombi.</w:t>
      </w:r>
      <w:r w:rsidR="00607C4C">
        <w:rPr>
          <w:b/>
          <w:bCs/>
        </w:rPr>
        <w:t xml:space="preserve"> s </w:t>
      </w:r>
      <w:r w:rsidRPr="00B17762">
        <w:rPr>
          <w:b/>
          <w:bCs/>
        </w:rPr>
        <w:t>3 miliony prodaných vozů Octavia Combi od roku 1998 ve čtyřech generacích přispěla kombi verze významně</w:t>
      </w:r>
      <w:r w:rsidR="00607C4C">
        <w:rPr>
          <w:b/>
          <w:bCs/>
        </w:rPr>
        <w:t xml:space="preserve"> k </w:t>
      </w:r>
      <w:r w:rsidRPr="00B17762">
        <w:rPr>
          <w:b/>
          <w:bCs/>
        </w:rPr>
        <w:t>celosvětovému úspěchu této modelové řady.</w:t>
      </w:r>
      <w:r w:rsidR="00607C4C">
        <w:rPr>
          <w:b/>
          <w:bCs/>
        </w:rPr>
        <w:t xml:space="preserve"> k </w:t>
      </w:r>
      <w:r w:rsidRPr="00B17762">
        <w:rPr>
          <w:b/>
          <w:bCs/>
        </w:rPr>
        <w:t xml:space="preserve">tomuto úspěchu </w:t>
      </w:r>
      <w:r w:rsidR="001C4C0B">
        <w:rPr>
          <w:b/>
          <w:bCs/>
        </w:rPr>
        <w:t>pomohl</w:t>
      </w:r>
      <w:r w:rsidR="001C4C0B" w:rsidRPr="00B17762">
        <w:rPr>
          <w:b/>
          <w:bCs/>
        </w:rPr>
        <w:t xml:space="preserve"> </w:t>
      </w:r>
      <w:r w:rsidRPr="00B17762">
        <w:rPr>
          <w:b/>
          <w:bCs/>
        </w:rPr>
        <w:t xml:space="preserve">také model Superb Combi, kterého se od roku 2008 prodalo 650 000 kusů. Mezi </w:t>
      </w:r>
      <w:r w:rsidR="00157AB6">
        <w:rPr>
          <w:b/>
          <w:bCs/>
        </w:rPr>
        <w:t>první</w:t>
      </w:r>
      <w:r w:rsidRPr="00B17762">
        <w:rPr>
          <w:b/>
          <w:bCs/>
        </w:rPr>
        <w:t xml:space="preserve"> modely Škoda, které lze považovat za předchůdce segmentu kombi, patří L&amp;K 110</w:t>
      </w:r>
      <w:r w:rsidR="00607C4C">
        <w:rPr>
          <w:b/>
          <w:bCs/>
        </w:rPr>
        <w:t xml:space="preserve"> a </w:t>
      </w:r>
      <w:r w:rsidRPr="00B17762">
        <w:rPr>
          <w:b/>
          <w:bCs/>
        </w:rPr>
        <w:t>Škoda 1101 Tudor Station Wagon.</w:t>
      </w:r>
    </w:p>
    <w:p w14:paraId="220C91E0" w14:textId="77777777" w:rsidR="00BB7C67" w:rsidRDefault="00BB7C67" w:rsidP="00BB7C67"/>
    <w:p w14:paraId="4A3B4534" w14:textId="0B6E6B68" w:rsidR="00C66CAB" w:rsidRPr="00C66CAB" w:rsidRDefault="00B17762" w:rsidP="00C66CAB">
      <w:r w:rsidRPr="00B17762">
        <w:rPr>
          <w:b/>
          <w:bCs/>
        </w:rPr>
        <w:t xml:space="preserve">Martin Jahn, člen představenstva </w:t>
      </w:r>
      <w:r w:rsidR="001C4C0B">
        <w:rPr>
          <w:b/>
          <w:bCs/>
        </w:rPr>
        <w:t xml:space="preserve">společnosti Škoda Auto </w:t>
      </w:r>
      <w:r w:rsidRPr="00B17762">
        <w:rPr>
          <w:b/>
          <w:bCs/>
        </w:rPr>
        <w:t xml:space="preserve">pro </w:t>
      </w:r>
      <w:r w:rsidR="001C4C0B">
        <w:rPr>
          <w:b/>
          <w:bCs/>
        </w:rPr>
        <w:t>oblast P</w:t>
      </w:r>
      <w:r w:rsidR="001C4C0B" w:rsidRPr="00B17762">
        <w:rPr>
          <w:b/>
          <w:bCs/>
        </w:rPr>
        <w:t>rodej</w:t>
      </w:r>
      <w:r w:rsidR="001C4C0B">
        <w:rPr>
          <w:b/>
          <w:bCs/>
        </w:rPr>
        <w:t>e</w:t>
      </w:r>
      <w:r w:rsidR="00607C4C">
        <w:rPr>
          <w:b/>
          <w:bCs/>
        </w:rPr>
        <w:t xml:space="preserve"> a </w:t>
      </w:r>
      <w:r w:rsidRPr="00B17762">
        <w:rPr>
          <w:b/>
          <w:bCs/>
        </w:rPr>
        <w:t>marketing</w:t>
      </w:r>
      <w:r w:rsidR="001C4C0B">
        <w:rPr>
          <w:b/>
          <w:bCs/>
        </w:rPr>
        <w:t>u</w:t>
      </w:r>
      <w:r w:rsidRPr="00B17762">
        <w:rPr>
          <w:b/>
          <w:bCs/>
        </w:rPr>
        <w:t xml:space="preserve">, </w:t>
      </w:r>
      <w:r w:rsidR="001C4C0B">
        <w:rPr>
          <w:b/>
          <w:bCs/>
        </w:rPr>
        <w:t>říká</w:t>
      </w:r>
      <w:r w:rsidRPr="00B12F99">
        <w:rPr>
          <w:b/>
          <w:bCs/>
        </w:rPr>
        <w:t>:</w:t>
      </w:r>
      <w:r w:rsidRPr="00B12F99">
        <w:t xml:space="preserve"> </w:t>
      </w:r>
      <w:r w:rsidR="00C66CAB" w:rsidRPr="00B12F99">
        <w:t>„</w:t>
      </w:r>
      <w:r w:rsidR="000A40E8" w:rsidRPr="00B12F99">
        <w:t>Škoda</w:t>
      </w:r>
      <w:r w:rsidR="0021028C">
        <w:t xml:space="preserve"> Auto</w:t>
      </w:r>
      <w:r w:rsidR="000A40E8" w:rsidRPr="00B12F99">
        <w:t xml:space="preserve"> vede evropský segment kombi od roku 2016 díky modelům Octavia Combi</w:t>
      </w:r>
      <w:r w:rsidR="00607C4C">
        <w:t xml:space="preserve"> a </w:t>
      </w:r>
      <w:r w:rsidR="000A40E8" w:rsidRPr="00B12F99">
        <w:t>Superb Combi, které usnadňují každodenní život našim zákazníkům. Vision O navazuje na toto dědictví</w:t>
      </w:r>
      <w:r w:rsidR="00607C4C">
        <w:t xml:space="preserve"> a </w:t>
      </w:r>
      <w:r w:rsidR="000A40E8" w:rsidRPr="00B12F99">
        <w:t>představuje nejen pokračování našeho úspěchu, ale i odvážný krok do budoucnosti elektrifikovaných kombi vozů. Zdůrazňuje naši snahu poskytovat zákazníkům praktičnost, všestrannost</w:t>
      </w:r>
      <w:r w:rsidR="00607C4C">
        <w:t xml:space="preserve"> a </w:t>
      </w:r>
      <w:r w:rsidR="000A40E8" w:rsidRPr="00B12F99">
        <w:t>inovace, které od</w:t>
      </w:r>
      <w:r w:rsidR="00366011">
        <w:t xml:space="preserve"> Škoda Auto </w:t>
      </w:r>
      <w:r w:rsidR="000A40E8" w:rsidRPr="00B12F99">
        <w:t>očekávají,</w:t>
      </w:r>
      <w:r w:rsidR="00607C4C">
        <w:t xml:space="preserve"> a </w:t>
      </w:r>
      <w:r w:rsidR="000A40E8" w:rsidRPr="00B12F99">
        <w:t>zároveň klást důraz na udržitelnost</w:t>
      </w:r>
      <w:r w:rsidR="00C66CAB" w:rsidRPr="00B12F99">
        <w:t>.“</w:t>
      </w:r>
    </w:p>
    <w:p w14:paraId="6C0B7C3E" w14:textId="5EDAC3D1" w:rsidR="00B17762" w:rsidRDefault="00B17762" w:rsidP="00B17762"/>
    <w:p w14:paraId="4179DA99" w14:textId="77777777" w:rsidR="00B17762" w:rsidRPr="00B17762" w:rsidRDefault="00B17762" w:rsidP="00B17762">
      <w:pPr>
        <w:rPr>
          <w:b/>
          <w:bCs/>
        </w:rPr>
      </w:pPr>
      <w:r w:rsidRPr="00B17762">
        <w:rPr>
          <w:b/>
          <w:bCs/>
        </w:rPr>
        <w:t>Úspěch modelu Škoda Octavia</w:t>
      </w:r>
    </w:p>
    <w:p w14:paraId="28951291" w14:textId="0DD8BAE2" w:rsidR="00C66CAB" w:rsidRDefault="007021D8" w:rsidP="00B17762">
      <w:pPr>
        <w:rPr>
          <w:b/>
          <w:bCs/>
        </w:rPr>
      </w:pPr>
      <w:r w:rsidRPr="007021D8">
        <w:t>Škoda Octavia byla poprvé představena</w:t>
      </w:r>
      <w:r w:rsidR="00607C4C">
        <w:t xml:space="preserve"> v </w:t>
      </w:r>
      <w:r w:rsidRPr="007021D8">
        <w:t>roce 1959, její kombi verze debutovala</w:t>
      </w:r>
      <w:r w:rsidR="00607C4C">
        <w:t xml:space="preserve"> v </w:t>
      </w:r>
      <w:r w:rsidRPr="007021D8">
        <w:t>roce 1960. Moderní Octavia Combi, vyráběná od roku 1998, se stala nejprodávanějším kombi modelem</w:t>
      </w:r>
      <w:r w:rsidR="00607C4C">
        <w:t xml:space="preserve"> v </w:t>
      </w:r>
      <w:r w:rsidRPr="007021D8">
        <w:t>historii značky</w:t>
      </w:r>
      <w:r w:rsidR="00607C4C">
        <w:t xml:space="preserve"> s </w:t>
      </w:r>
      <w:r w:rsidRPr="007021D8">
        <w:t>více než 3 miliony vyrobených vozů. Tento úspěch je podpořen neustálými inovacemi</w:t>
      </w:r>
      <w:r w:rsidR="00607C4C">
        <w:t xml:space="preserve"> a </w:t>
      </w:r>
      <w:r w:rsidRPr="007021D8">
        <w:t xml:space="preserve">vylepšeními každé nové generace. </w:t>
      </w:r>
      <w:r w:rsidR="00C20E90">
        <w:t>Modelová řada</w:t>
      </w:r>
      <w:r w:rsidR="007D660C">
        <w:t xml:space="preserve"> </w:t>
      </w:r>
      <w:r w:rsidRPr="007021D8">
        <w:t>Octavia je také dosud nejprodávanějším modelem značky Škoda,</w:t>
      </w:r>
      <w:r w:rsidR="00607C4C">
        <w:t xml:space="preserve"> s </w:t>
      </w:r>
      <w:r w:rsidRPr="007021D8">
        <w:t xml:space="preserve">více než 7,5 miliony prodaných kusů od </w:t>
      </w:r>
      <w:r w:rsidR="00C20E90" w:rsidRPr="00C20E90">
        <w:t xml:space="preserve">představení </w:t>
      </w:r>
      <w:r w:rsidR="00C20E90">
        <w:t>novodobého</w:t>
      </w:r>
      <w:r w:rsidR="00C20E90" w:rsidRPr="00C20E90">
        <w:t xml:space="preserve"> modelu Octavia</w:t>
      </w:r>
      <w:r w:rsidR="00607C4C">
        <w:t xml:space="preserve"> v </w:t>
      </w:r>
      <w:r w:rsidR="003E30E9">
        <w:t>roce 1996</w:t>
      </w:r>
      <w:r w:rsidRPr="007021D8">
        <w:t>. Úspěch modelu Octavia je založen na její spolehlivosti, bezpečnosti</w:t>
      </w:r>
      <w:r w:rsidR="00607C4C">
        <w:t xml:space="preserve"> a </w:t>
      </w:r>
      <w:r w:rsidRPr="007021D8">
        <w:t>komfortu, což jí umožnilo stát se lídrem</w:t>
      </w:r>
      <w:r w:rsidR="00607C4C">
        <w:t xml:space="preserve"> v </w:t>
      </w:r>
      <w:r w:rsidRPr="007021D8">
        <w:t>segmentu kombi vozů.</w:t>
      </w:r>
    </w:p>
    <w:p w14:paraId="11CB93DA" w14:textId="77777777" w:rsidR="002F42E9" w:rsidRDefault="002F42E9" w:rsidP="00B17762">
      <w:pPr>
        <w:rPr>
          <w:b/>
          <w:bCs/>
        </w:rPr>
      </w:pPr>
    </w:p>
    <w:p w14:paraId="6403ED6E" w14:textId="1CB00AA5" w:rsidR="00B17762" w:rsidRPr="00B17762" w:rsidRDefault="00B17762" w:rsidP="00B17762">
      <w:pPr>
        <w:rPr>
          <w:b/>
          <w:bCs/>
        </w:rPr>
      </w:pPr>
      <w:r w:rsidRPr="00B17762">
        <w:rPr>
          <w:b/>
          <w:bCs/>
        </w:rPr>
        <w:t>Významné modely Škoda Superb</w:t>
      </w:r>
    </w:p>
    <w:p w14:paraId="508A42C4" w14:textId="77747B92" w:rsidR="00AC6530" w:rsidRDefault="007021D8" w:rsidP="007021D8">
      <w:r w:rsidRPr="007021D8">
        <w:t xml:space="preserve">Superb má bohatou historii sahající </w:t>
      </w:r>
      <w:r w:rsidR="001C4C0B">
        <w:t>více než</w:t>
      </w:r>
      <w:r w:rsidR="001C4C0B" w:rsidRPr="007021D8">
        <w:t xml:space="preserve"> </w:t>
      </w:r>
      <w:r w:rsidRPr="007021D8">
        <w:t>90 let zpět, kdy byl</w:t>
      </w:r>
      <w:r w:rsidR="00607C4C">
        <w:t xml:space="preserve"> v </w:t>
      </w:r>
      <w:r w:rsidRPr="007021D8">
        <w:t>roce 1934 představen první model</w:t>
      </w:r>
      <w:r w:rsidR="00607C4C">
        <w:t xml:space="preserve"> s </w:t>
      </w:r>
      <w:r w:rsidRPr="007021D8">
        <w:t>inovativními technologiemi. Od roku 2001 se moderní Superb stal vlajkovým modelem značky</w:t>
      </w:r>
      <w:r w:rsidR="00607C4C">
        <w:t xml:space="preserve"> s </w:t>
      </w:r>
      <w:r w:rsidRPr="007021D8">
        <w:t>více než 1,6 miliony prodaných vozů. Prestižní Superb Combi byl představen</w:t>
      </w:r>
      <w:r w:rsidR="00607C4C">
        <w:t xml:space="preserve"> v </w:t>
      </w:r>
      <w:r w:rsidRPr="007021D8">
        <w:t>roce 2008</w:t>
      </w:r>
      <w:r w:rsidR="00607C4C">
        <w:t xml:space="preserve"> a </w:t>
      </w:r>
      <w:r w:rsidRPr="007021D8">
        <w:t>nyní je</w:t>
      </w:r>
      <w:r w:rsidR="00607C4C">
        <w:t xml:space="preserve"> v </w:t>
      </w:r>
      <w:r w:rsidR="001C4C0B">
        <w:t xml:space="preserve">prodeji </w:t>
      </w:r>
      <w:r w:rsidRPr="007021D8">
        <w:t>ve své třetí generaci,</w:t>
      </w:r>
      <w:r w:rsidR="00607C4C">
        <w:t xml:space="preserve"> s </w:t>
      </w:r>
      <w:r w:rsidRPr="007021D8">
        <w:t>objemem zavazadlového prostoru až 690 litrů, pohonem všech kol</w:t>
      </w:r>
      <w:r w:rsidR="00607C4C">
        <w:t xml:space="preserve"> a </w:t>
      </w:r>
      <w:r w:rsidRPr="007021D8">
        <w:t>plug-in hybridními verzemi</w:t>
      </w:r>
      <w:r w:rsidR="00607C4C">
        <w:t xml:space="preserve"> s </w:t>
      </w:r>
      <w:r w:rsidRPr="007021D8">
        <w:t xml:space="preserve">dojezdem </w:t>
      </w:r>
      <w:r w:rsidR="001C4C0B">
        <w:t xml:space="preserve">čistě na </w:t>
      </w:r>
      <w:r w:rsidR="001C4C0B">
        <w:lastRenderedPageBreak/>
        <w:t xml:space="preserve">elektřinu </w:t>
      </w:r>
      <w:r w:rsidRPr="007021D8">
        <w:t>kolem 120 kilometrů. Superb Combi kombinuje praktičnost</w:t>
      </w:r>
      <w:r w:rsidR="00607C4C">
        <w:t xml:space="preserve"> a </w:t>
      </w:r>
      <w:r w:rsidRPr="007021D8">
        <w:t>sofistikovaný design, což</w:t>
      </w:r>
      <w:r w:rsidR="00607C4C">
        <w:t xml:space="preserve"> z </w:t>
      </w:r>
      <w:r w:rsidRPr="007021D8">
        <w:t>něj činí oblíbenou volbu pro rodiny i manažery.</w:t>
      </w:r>
      <w:r w:rsidR="00B17762">
        <w:br w:type="page"/>
      </w:r>
    </w:p>
    <w:p w14:paraId="51C4D1CD" w14:textId="77777777" w:rsidR="000A4F64" w:rsidRPr="004B4618" w:rsidRDefault="000A4F64" w:rsidP="000A4F64">
      <w:pPr>
        <w:pStyle w:val="Nadpis2new"/>
        <w:ind w:left="709"/>
        <w:rPr>
          <w:rFonts w:asciiTheme="minorHAnsi" w:hAnsiTheme="minorHAnsi"/>
          <w:color w:val="auto"/>
          <w:sz w:val="20"/>
          <w:szCs w:val="20"/>
        </w:rPr>
      </w:pPr>
      <w:r w:rsidRPr="004B4618">
        <w:rPr>
          <w:rFonts w:asciiTheme="minorHAnsi" w:hAnsiTheme="minorHAnsi"/>
          <w:color w:val="auto"/>
          <w:sz w:val="20"/>
          <w:szCs w:val="20"/>
        </w:rPr>
        <w:lastRenderedPageBreak/>
        <w:t>Kontakt</w:t>
      </w:r>
    </w:p>
    <w:tbl>
      <w:tblPr>
        <w:tblStyle w:val="Mkatabulky"/>
        <w:tblW w:w="0" w:type="auto"/>
        <w:tblInd w:w="42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376"/>
        <w:gridCol w:w="3539"/>
      </w:tblGrid>
      <w:tr w:rsidR="000A4F64" w:rsidRPr="004B4618" w14:paraId="46355A1E" w14:textId="77777777" w:rsidTr="005636D1">
        <w:tc>
          <w:tcPr>
            <w:tcW w:w="4376" w:type="dxa"/>
          </w:tcPr>
          <w:p w14:paraId="06B18529" w14:textId="77777777" w:rsidR="000A4F64" w:rsidRPr="004B4618" w:rsidRDefault="000A4F64" w:rsidP="005636D1">
            <w:pPr>
              <w:spacing w:line="240" w:lineRule="auto"/>
              <w:ind w:left="176"/>
              <w:rPr>
                <w:rFonts w:asciiTheme="minorHAnsi" w:hAnsiTheme="minorHAnsi"/>
                <w:b/>
                <w:bCs/>
                <w:lang w:val="cs-CZ"/>
              </w:rPr>
            </w:pPr>
            <w:r w:rsidRPr="004B4618">
              <w:rPr>
                <w:rFonts w:asciiTheme="minorHAnsi" w:hAnsiTheme="minorHAnsi"/>
                <w:b/>
                <w:bCs/>
                <w:lang w:val="cs-CZ"/>
              </w:rPr>
              <w:t>Vítězslav Kodym</w:t>
            </w:r>
          </w:p>
          <w:p w14:paraId="634E27A5" w14:textId="77777777" w:rsidR="000A4F64" w:rsidRPr="004B4618" w:rsidRDefault="000A4F64" w:rsidP="005636D1">
            <w:pPr>
              <w:tabs>
                <w:tab w:val="left" w:pos="30"/>
              </w:tabs>
              <w:spacing w:line="240" w:lineRule="auto"/>
              <w:ind w:left="176"/>
              <w:rPr>
                <w:rFonts w:asciiTheme="minorHAnsi" w:hAnsiTheme="minorHAnsi"/>
                <w:lang w:val="cs-CZ"/>
              </w:rPr>
            </w:pPr>
            <w:r w:rsidRPr="004B4618">
              <w:rPr>
                <w:rFonts w:asciiTheme="minorHAnsi" w:hAnsiTheme="minorHAnsi"/>
                <w:lang w:val="cs-CZ"/>
              </w:rPr>
              <w:t>Vedoucí Komunikace produktu</w:t>
            </w:r>
          </w:p>
          <w:p w14:paraId="4853D628" w14:textId="77777777" w:rsidR="000A4F64" w:rsidRPr="004B4618" w:rsidRDefault="000A4F64" w:rsidP="002A7D01">
            <w:pPr>
              <w:spacing w:line="240" w:lineRule="auto"/>
              <w:ind w:left="176"/>
              <w:rPr>
                <w:rFonts w:asciiTheme="minorHAnsi" w:hAnsiTheme="minorHAnsi"/>
                <w:lang w:val="cs-CZ"/>
              </w:rPr>
            </w:pPr>
            <w:r w:rsidRPr="004B4618">
              <w:rPr>
                <w:rFonts w:asciiTheme="minorHAnsi" w:hAnsiTheme="minorHAnsi"/>
                <w:lang w:val="cs-CZ"/>
              </w:rPr>
              <w:t xml:space="preserve">+420 </w:t>
            </w:r>
            <w:r w:rsidR="002A7D01" w:rsidRPr="00364AC7">
              <w:rPr>
                <w:rFonts w:asciiTheme="minorHAnsi" w:hAnsiTheme="minorHAnsi"/>
                <w:lang w:val="cs-CZ"/>
              </w:rPr>
              <w:t>604 292</w:t>
            </w:r>
            <w:r w:rsidR="002A7D01">
              <w:rPr>
                <w:rFonts w:asciiTheme="minorHAnsi" w:hAnsiTheme="minorHAnsi"/>
                <w:lang w:val="cs-CZ"/>
              </w:rPr>
              <w:t> </w:t>
            </w:r>
            <w:r w:rsidR="002A7D01" w:rsidRPr="00364AC7">
              <w:rPr>
                <w:rFonts w:asciiTheme="minorHAnsi" w:hAnsiTheme="minorHAnsi"/>
                <w:lang w:val="cs-CZ"/>
              </w:rPr>
              <w:t>131</w:t>
            </w:r>
          </w:p>
          <w:p w14:paraId="534BA7FA" w14:textId="4E969413" w:rsidR="000A4F64" w:rsidRPr="004B4618" w:rsidRDefault="007E1500" w:rsidP="005636D1">
            <w:pPr>
              <w:spacing w:line="240" w:lineRule="auto"/>
              <w:ind w:left="176"/>
              <w:rPr>
                <w:rFonts w:asciiTheme="minorHAnsi" w:hAnsiTheme="minorHAnsi"/>
                <w:lang w:val="cs-CZ"/>
              </w:rPr>
            </w:pPr>
            <w:hyperlink r:id="rId11" w:history="1">
              <w:r w:rsidRPr="007E1500">
                <w:rPr>
                  <w:rStyle w:val="Hypertextovodkaz"/>
                  <w:rFonts w:asciiTheme="minorHAnsi" w:hAnsiTheme="minorHAnsi"/>
                  <w:sz w:val="20"/>
                  <w:lang w:val="cs-CZ"/>
                </w:rPr>
                <w:t>vitezslav.kodym@skoda-auto.cz</w:t>
              </w:r>
            </w:hyperlink>
          </w:p>
        </w:tc>
        <w:tc>
          <w:tcPr>
            <w:tcW w:w="3539" w:type="dxa"/>
          </w:tcPr>
          <w:p w14:paraId="0D952EE1" w14:textId="77777777" w:rsidR="007E1500" w:rsidRPr="007E1500" w:rsidRDefault="007E1500" w:rsidP="007E1500">
            <w:pPr>
              <w:spacing w:line="240" w:lineRule="auto"/>
              <w:ind w:left="176"/>
              <w:rPr>
                <w:rFonts w:asciiTheme="minorHAnsi" w:hAnsiTheme="minorHAnsi"/>
                <w:b/>
                <w:bCs/>
                <w:lang w:val="cs-CZ"/>
              </w:rPr>
            </w:pPr>
            <w:r w:rsidRPr="007E1500">
              <w:rPr>
                <w:rFonts w:asciiTheme="minorHAnsi" w:hAnsiTheme="minorHAnsi"/>
                <w:b/>
                <w:bCs/>
                <w:lang w:val="cs-CZ"/>
              </w:rPr>
              <w:t>Ane</w:t>
            </w:r>
            <w:r w:rsidRPr="007E1500">
              <w:rPr>
                <w:rFonts w:asciiTheme="minorHAnsi" w:hAnsiTheme="minorHAnsi" w:hint="eastAsia"/>
                <w:b/>
                <w:bCs/>
                <w:lang w:val="cs-CZ"/>
              </w:rPr>
              <w:t>ž</w:t>
            </w:r>
            <w:r w:rsidRPr="007E1500">
              <w:rPr>
                <w:rFonts w:asciiTheme="minorHAnsi" w:hAnsiTheme="minorHAnsi"/>
                <w:b/>
                <w:bCs/>
                <w:lang w:val="cs-CZ"/>
              </w:rPr>
              <w:t>ka Boudn</w:t>
            </w:r>
            <w:r w:rsidRPr="007E1500">
              <w:rPr>
                <w:rFonts w:asciiTheme="minorHAnsi" w:hAnsiTheme="minorHAnsi" w:hint="eastAsia"/>
                <w:b/>
                <w:bCs/>
                <w:lang w:val="cs-CZ"/>
              </w:rPr>
              <w:t>á</w:t>
            </w:r>
            <w:r w:rsidRPr="007E1500">
              <w:rPr>
                <w:rFonts w:asciiTheme="minorHAnsi" w:hAnsiTheme="minorHAnsi"/>
                <w:b/>
                <w:bCs/>
                <w:lang w:val="cs-CZ"/>
              </w:rPr>
              <w:t xml:space="preserve"> </w:t>
            </w:r>
          </w:p>
          <w:p w14:paraId="2F341D9E" w14:textId="77777777" w:rsidR="007E1500" w:rsidRPr="007E1500" w:rsidRDefault="007E1500" w:rsidP="007E1500">
            <w:pPr>
              <w:tabs>
                <w:tab w:val="left" w:pos="30"/>
              </w:tabs>
              <w:spacing w:line="240" w:lineRule="auto"/>
              <w:ind w:left="176"/>
              <w:rPr>
                <w:rFonts w:asciiTheme="minorHAnsi" w:hAnsiTheme="minorHAnsi"/>
                <w:lang w:val="cs-CZ"/>
              </w:rPr>
            </w:pPr>
            <w:r w:rsidRPr="007E1500">
              <w:rPr>
                <w:rFonts w:asciiTheme="minorHAnsi" w:hAnsiTheme="minorHAnsi"/>
                <w:lang w:val="cs-CZ"/>
              </w:rPr>
              <w:t xml:space="preserve">Product Communications </w:t>
            </w:r>
          </w:p>
          <w:p w14:paraId="7D6112DB" w14:textId="77777777" w:rsidR="007E1500" w:rsidRPr="007E1500" w:rsidRDefault="007E1500" w:rsidP="007E1500">
            <w:pPr>
              <w:tabs>
                <w:tab w:val="left" w:pos="30"/>
              </w:tabs>
              <w:spacing w:line="240" w:lineRule="auto"/>
              <w:ind w:left="176"/>
              <w:rPr>
                <w:rFonts w:asciiTheme="minorHAnsi" w:hAnsiTheme="minorHAnsi"/>
                <w:lang w:val="cs-CZ"/>
              </w:rPr>
            </w:pPr>
            <w:r w:rsidRPr="007E1500">
              <w:rPr>
                <w:rFonts w:asciiTheme="minorHAnsi" w:hAnsiTheme="minorHAnsi"/>
                <w:lang w:val="cs-CZ"/>
              </w:rPr>
              <w:t>+420 734 298</w:t>
            </w:r>
            <w:r w:rsidRPr="007E1500">
              <w:rPr>
                <w:rFonts w:asciiTheme="minorHAnsi" w:hAnsiTheme="minorHAnsi" w:hint="eastAsia"/>
                <w:lang w:val="cs-CZ"/>
              </w:rPr>
              <w:t> </w:t>
            </w:r>
            <w:r w:rsidRPr="007E1500">
              <w:rPr>
                <w:rFonts w:asciiTheme="minorHAnsi" w:hAnsiTheme="minorHAnsi"/>
                <w:lang w:val="cs-CZ"/>
              </w:rPr>
              <w:t>801</w:t>
            </w:r>
          </w:p>
          <w:p w14:paraId="038FFEF9" w14:textId="65477E39" w:rsidR="000A4F64" w:rsidRPr="004B4618" w:rsidRDefault="007E1500" w:rsidP="007E1500">
            <w:pPr>
              <w:spacing w:line="240" w:lineRule="auto"/>
              <w:ind w:left="176"/>
              <w:rPr>
                <w:rFonts w:asciiTheme="minorHAnsi" w:hAnsiTheme="minorHAnsi"/>
                <w:lang w:val="cs-CZ"/>
              </w:rPr>
            </w:pPr>
            <w:hyperlink r:id="rId12" w:history="1">
              <w:r w:rsidRPr="008148F1">
                <w:rPr>
                  <w:rStyle w:val="Hypertextovodkaz"/>
                  <w:rFonts w:asciiTheme="minorHAnsi" w:hAnsiTheme="minorHAnsi"/>
                  <w:sz w:val="20"/>
                </w:rPr>
                <w:t>anezka.boudna@skoda-auto.cz</w:t>
              </w:r>
            </w:hyperlink>
          </w:p>
        </w:tc>
      </w:tr>
    </w:tbl>
    <w:p w14:paraId="07CF0B91" w14:textId="77777777" w:rsidR="000A4F64" w:rsidRPr="004B4618" w:rsidRDefault="000A4F64" w:rsidP="000A4F64">
      <w:pPr>
        <w:tabs>
          <w:tab w:val="left" w:pos="1530"/>
        </w:tabs>
        <w:ind w:left="0"/>
        <w:rPr>
          <w:rFonts w:asciiTheme="minorHAnsi" w:eastAsiaTheme="majorEastAsia" w:hAnsiTheme="minorHAnsi" w:cstheme="majorBidi"/>
        </w:rPr>
      </w:pPr>
    </w:p>
    <w:tbl>
      <w:tblPr>
        <w:tblW w:w="8897" w:type="dxa"/>
        <w:tblLook w:val="04A0" w:firstRow="1" w:lastRow="0" w:firstColumn="1" w:lastColumn="0" w:noHBand="0" w:noVBand="1"/>
      </w:tblPr>
      <w:tblGrid>
        <w:gridCol w:w="8712"/>
        <w:gridCol w:w="219"/>
      </w:tblGrid>
      <w:tr w:rsidR="000A4F64" w:rsidRPr="004B4618" w14:paraId="30322A99" w14:textId="77777777" w:rsidTr="005636D1">
        <w:tc>
          <w:tcPr>
            <w:tcW w:w="4219" w:type="dxa"/>
            <w:tcBorders>
              <w:top w:val="nil"/>
              <w:left w:val="nil"/>
              <w:bottom w:val="nil"/>
              <w:right w:val="nil"/>
            </w:tcBorders>
          </w:tcPr>
          <w:tbl>
            <w:tblPr>
              <w:tblW w:w="13325" w:type="dxa"/>
              <w:tblInd w:w="457" w:type="dxa"/>
              <w:tblLook w:val="04A0" w:firstRow="1" w:lastRow="0" w:firstColumn="1" w:lastColumn="0" w:noHBand="0" w:noVBand="1"/>
            </w:tblPr>
            <w:tblGrid>
              <w:gridCol w:w="2837"/>
              <w:gridCol w:w="4532"/>
              <w:gridCol w:w="411"/>
              <w:gridCol w:w="5545"/>
            </w:tblGrid>
            <w:tr w:rsidR="000A4F64" w:rsidRPr="004B4618" w14:paraId="75165B46" w14:textId="77777777" w:rsidTr="005636D1">
              <w:tc>
                <w:tcPr>
                  <w:tcW w:w="283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435B1111" w14:textId="0C59C02B" w:rsidR="000A4F64" w:rsidRPr="004B4618" w:rsidRDefault="000A4F64" w:rsidP="005636D1">
                  <w:pPr>
                    <w:ind w:left="0"/>
                    <w:rPr>
                      <w:rFonts w:asciiTheme="minorHAnsi" w:eastAsiaTheme="majorEastAsia" w:hAnsiTheme="minorHAnsi" w:cstheme="majorBidi"/>
                      <w:b/>
                    </w:rPr>
                  </w:pPr>
                  <w:r w:rsidRPr="004B4618">
                    <w:rPr>
                      <w:rFonts w:asciiTheme="minorHAnsi" w:eastAsiaTheme="majorEastAsia" w:hAnsiTheme="minorHAnsi" w:cstheme="majorBidi"/>
                      <w:b/>
                    </w:rPr>
                    <w:t>Škoda Media Room</w:t>
                  </w:r>
                </w:p>
                <w:p w14:paraId="17AA8B86" w14:textId="77777777" w:rsidR="000A4F64" w:rsidRPr="004B4618" w:rsidRDefault="000A4F64" w:rsidP="005636D1">
                  <w:pPr>
                    <w:ind w:left="0"/>
                    <w:rPr>
                      <w:rStyle w:val="Hypertextovodkaz"/>
                      <w:rFonts w:asciiTheme="minorHAnsi" w:eastAsiaTheme="majorEastAsia" w:hAnsiTheme="minorHAnsi" w:cstheme="majorBidi"/>
                      <w:color w:val="78FAAE"/>
                      <w:sz w:val="20"/>
                    </w:rPr>
                  </w:pPr>
                  <w:r w:rsidRPr="004B4618">
                    <w:rPr>
                      <w:rFonts w:asciiTheme="minorHAnsi" w:eastAsiaTheme="majorEastAsia" w:hAnsiTheme="minorHAnsi" w:cstheme="majorBidi"/>
                      <w:u w:val="single"/>
                    </w:rPr>
                    <w:fldChar w:fldCharType="begin"/>
                  </w:r>
                  <w:r w:rsidRPr="004B4618">
                    <w:rPr>
                      <w:rFonts w:asciiTheme="minorHAnsi" w:eastAsiaTheme="majorEastAsia" w:hAnsiTheme="minorHAnsi" w:cstheme="majorBidi"/>
                      <w:u w:val="single"/>
                    </w:rPr>
                    <w:instrText>HYPERLINK "https://www.skoda-storyboard.com/cs/media-room/"</w:instrText>
                  </w:r>
                  <w:r w:rsidRPr="004B4618">
                    <w:rPr>
                      <w:rFonts w:asciiTheme="minorHAnsi" w:eastAsiaTheme="majorEastAsia" w:hAnsiTheme="minorHAnsi" w:cstheme="majorBidi"/>
                      <w:u w:val="single"/>
                    </w:rPr>
                  </w:r>
                  <w:r w:rsidRPr="004B4618">
                    <w:rPr>
                      <w:rFonts w:asciiTheme="minorHAnsi" w:eastAsiaTheme="majorEastAsia" w:hAnsiTheme="minorHAnsi" w:cstheme="majorBidi"/>
                      <w:u w:val="single"/>
                    </w:rPr>
                    <w:fldChar w:fldCharType="separate"/>
                  </w:r>
                  <w:r w:rsidRPr="004B4618">
                    <w:rPr>
                      <w:rStyle w:val="Hypertextovodkaz"/>
                      <w:rFonts w:asciiTheme="minorHAnsi" w:eastAsiaTheme="majorEastAsia" w:hAnsiTheme="minorHAnsi" w:cstheme="majorBidi"/>
                      <w:color w:val="000000" w:themeColor="text1"/>
                      <w:sz w:val="20"/>
                    </w:rPr>
                    <w:t>skoda-storyboard.com</w:t>
                  </w:r>
                  <w:r w:rsidRPr="004B4618">
                    <w:rPr>
                      <w:rStyle w:val="Hypertextovodkaz"/>
                      <w:rFonts w:asciiTheme="minorHAnsi" w:eastAsiaTheme="majorEastAsia" w:hAnsiTheme="minorHAnsi" w:cstheme="majorBidi"/>
                      <w:color w:val="78FAAE"/>
                      <w:sz w:val="20"/>
                    </w:rPr>
                    <w:t xml:space="preserve"> </w:t>
                  </w:r>
                </w:p>
                <w:p w14:paraId="04B75F10" w14:textId="77777777" w:rsidR="000A4F64" w:rsidRPr="004B4618" w:rsidRDefault="000A4F64" w:rsidP="005636D1">
                  <w:pPr>
                    <w:ind w:left="0"/>
                    <w:rPr>
                      <w:rFonts w:asciiTheme="minorHAnsi" w:eastAsiaTheme="majorEastAsia" w:hAnsiTheme="minorHAnsi" w:cstheme="majorBidi"/>
                    </w:rPr>
                  </w:pPr>
                  <w:r w:rsidRPr="004B4618">
                    <w:rPr>
                      <w:rFonts w:asciiTheme="minorHAnsi" w:eastAsiaTheme="majorEastAsia" w:hAnsiTheme="minorHAnsi" w:cstheme="majorBidi"/>
                    </w:rPr>
                    <w:fldChar w:fldCharType="end"/>
                  </w:r>
                </w:p>
                <w:p w14:paraId="09C691F4" w14:textId="77777777" w:rsidR="000A4F64" w:rsidRPr="004B4618" w:rsidRDefault="000A4F64" w:rsidP="005636D1">
                  <w:pPr>
                    <w:ind w:left="0"/>
                    <w:rPr>
                      <w:rFonts w:asciiTheme="minorHAnsi" w:eastAsiaTheme="majorEastAsia" w:hAnsiTheme="minorHAnsi" w:cstheme="majorBidi"/>
                      <w:u w:val="single"/>
                    </w:rPr>
                  </w:pPr>
                </w:p>
              </w:tc>
              <w:tc>
                <w:tcPr>
                  <w:tcW w:w="453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21D9E667" w14:textId="77777777" w:rsidR="000A4F64" w:rsidRPr="004B4618" w:rsidRDefault="000A4F64" w:rsidP="005636D1">
                  <w:pPr>
                    <w:ind w:left="1447"/>
                    <w:rPr>
                      <w:rFonts w:asciiTheme="minorHAnsi" w:eastAsiaTheme="majorEastAsia" w:hAnsiTheme="minorHAnsi" w:cstheme="majorBidi"/>
                      <w:b/>
                    </w:rPr>
                  </w:pPr>
                  <w:r w:rsidRPr="004B4618">
                    <w:rPr>
                      <w:rFonts w:asciiTheme="minorHAnsi" w:eastAsiaTheme="majorEastAsia" w:hAnsiTheme="minorHAnsi" w:cstheme="majorBidi"/>
                      <w:b/>
                    </w:rPr>
                    <w:t xml:space="preserve">Download </w:t>
                  </w:r>
                </w:p>
                <w:p w14:paraId="3F68D010" w14:textId="3468C165" w:rsidR="000A4F64" w:rsidRPr="004B4618" w:rsidRDefault="000A4F64" w:rsidP="005636D1">
                  <w:pPr>
                    <w:ind w:left="1447"/>
                    <w:rPr>
                      <w:rFonts w:asciiTheme="minorHAnsi" w:eastAsiaTheme="majorEastAsia" w:hAnsiTheme="minorHAnsi" w:cstheme="majorBidi"/>
                      <w:b/>
                    </w:rPr>
                  </w:pPr>
                  <w:r w:rsidRPr="004B4618">
                    <w:rPr>
                      <w:rFonts w:asciiTheme="minorHAnsi" w:eastAsiaTheme="majorEastAsia" w:hAnsiTheme="minorHAnsi" w:cstheme="majorBidi"/>
                      <w:b/>
                    </w:rPr>
                    <w:t>the Š</w:t>
                  </w:r>
                  <w:r w:rsidR="00B011F9">
                    <w:rPr>
                      <w:rFonts w:asciiTheme="minorHAnsi" w:eastAsiaTheme="majorEastAsia" w:hAnsiTheme="minorHAnsi" w:cstheme="majorBidi"/>
                      <w:b/>
                    </w:rPr>
                    <w:t xml:space="preserve">koda </w:t>
                  </w:r>
                  <w:r w:rsidRPr="004B4618">
                    <w:rPr>
                      <w:rFonts w:asciiTheme="minorHAnsi" w:eastAsiaTheme="majorEastAsia" w:hAnsiTheme="minorHAnsi" w:cstheme="majorBidi"/>
                      <w:b/>
                    </w:rPr>
                    <w:t>Media Room app</w:t>
                  </w:r>
                </w:p>
                <w:p w14:paraId="3302DD11" w14:textId="77777777" w:rsidR="000A4F64" w:rsidRPr="004B4618" w:rsidRDefault="000A4F64" w:rsidP="005636D1">
                  <w:pPr>
                    <w:ind w:left="0"/>
                    <w:rPr>
                      <w:rFonts w:asciiTheme="minorHAnsi" w:eastAsiaTheme="majorEastAsia" w:hAnsiTheme="minorHAnsi" w:cstheme="majorBidi"/>
                      <w:b/>
                    </w:rPr>
                  </w:pPr>
                  <w:r w:rsidRPr="004B4618">
                    <w:rPr>
                      <w:rFonts w:asciiTheme="minorHAnsi" w:eastAsiaTheme="majorEastAsia" w:hAnsiTheme="minorHAnsi" w:cstheme="majorBidi"/>
                      <w:b/>
                      <w:lang w:eastAsia="cs-CZ"/>
                    </w:rPr>
                    <w:drawing>
                      <wp:anchor distT="0" distB="0" distL="114300" distR="114300" simplePos="0" relativeHeight="251658240" behindDoc="1" locked="0" layoutInCell="1" allowOverlap="1" wp14:anchorId="6E909AE5" wp14:editId="3C9329C5">
                        <wp:simplePos x="0" y="0"/>
                        <wp:positionH relativeFrom="column">
                          <wp:posOffset>927480</wp:posOffset>
                        </wp:positionH>
                        <wp:positionV relativeFrom="paragraph">
                          <wp:posOffset>168910</wp:posOffset>
                        </wp:positionV>
                        <wp:extent cx="1228725" cy="457200"/>
                        <wp:effectExtent l="0" t="0" r="9525" b="0"/>
                        <wp:wrapTight wrapText="bothSides">
                          <wp:wrapPolygon edited="0">
                            <wp:start x="0" y="0"/>
                            <wp:lineTo x="0" y="20700"/>
                            <wp:lineTo x="21433" y="20700"/>
                            <wp:lineTo x="21433" y="0"/>
                            <wp:lineTo x="0" y="0"/>
                          </wp:wrapPolygon>
                        </wp:wrapTight>
                        <wp:docPr id="28" name="Picture 3" descr="Obsah obrázku text, Písmo, Grafika, logo&#10;&#10;Popis byl vytvořen automaticky">
                          <a:hlinkClick xmlns:a="http://schemas.openxmlformats.org/drawingml/2006/main" r:id="rId13"/>
                        </wp:docPr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8" name="Picture 3" descr="Obsah obrázku text, Písmo, Grafika, logo&#10;&#10;Popis byl vytvořen automaticky">
                                  <a:hlinkClick r:id="rId13"/>
                                </pic:cNvPr>
                                <pic:cNvPicPr>
                                  <a:picLocks noChangeAspect="1" noChangeArrowheads="1"/>
                                </pic:cNvPicPr>
                              </pic:nvPicPr>
                              <pic:blipFill rotWithShape="1">
                                <a:blip r:embed="rId14"/>
                                <a:srcRect b="-5263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228725" cy="4572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  <wp14:sizeRelH relativeFrom="margin">
                          <wp14:pctWidth>0</wp14:pctWidth>
                        </wp14:sizeRelH>
                        <wp14:sizeRelV relativeFrom="margin">
                          <wp14:pctHeight>0</wp14:pctHeight>
                        </wp14:sizeRelV>
                      </wp:anchor>
                    </w:drawing>
                  </w:r>
                </w:p>
              </w:tc>
              <w:tc>
                <w:tcPr>
                  <w:tcW w:w="411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0FE79432" w14:textId="77777777" w:rsidR="000A4F64" w:rsidRPr="004B4618" w:rsidRDefault="000A4F64" w:rsidP="005636D1">
                  <w:pPr>
                    <w:ind w:left="0"/>
                    <w:rPr>
                      <w:rFonts w:asciiTheme="minorHAnsi" w:eastAsiaTheme="majorEastAsia" w:hAnsiTheme="minorHAnsi" w:cstheme="majorBidi"/>
                      <w:b/>
                    </w:rPr>
                  </w:pPr>
                </w:p>
                <w:p w14:paraId="422CEC6C" w14:textId="77777777" w:rsidR="000A4F64" w:rsidRPr="004B4618" w:rsidRDefault="000A4F64" w:rsidP="005636D1">
                  <w:pPr>
                    <w:ind w:left="0"/>
                    <w:rPr>
                      <w:rFonts w:asciiTheme="minorHAnsi" w:eastAsiaTheme="majorEastAsia" w:hAnsiTheme="minorHAnsi" w:cstheme="majorBidi"/>
                      <w:b/>
                    </w:rPr>
                  </w:pPr>
                </w:p>
                <w:p w14:paraId="5076D628" w14:textId="77777777" w:rsidR="000A4F64" w:rsidRPr="004B4618" w:rsidRDefault="000A4F64" w:rsidP="005636D1">
                  <w:pPr>
                    <w:ind w:left="0"/>
                    <w:rPr>
                      <w:rFonts w:asciiTheme="minorHAnsi" w:eastAsiaTheme="majorEastAsia" w:hAnsiTheme="minorHAnsi" w:cstheme="majorBidi"/>
                      <w:b/>
                    </w:rPr>
                  </w:pPr>
                </w:p>
                <w:p w14:paraId="7A029E16" w14:textId="77777777" w:rsidR="000A4F64" w:rsidRPr="004B4618" w:rsidRDefault="000A4F64" w:rsidP="005636D1">
                  <w:pPr>
                    <w:ind w:left="0"/>
                    <w:rPr>
                      <w:rFonts w:asciiTheme="minorHAnsi" w:eastAsiaTheme="majorEastAsia" w:hAnsiTheme="minorHAnsi" w:cstheme="majorBidi"/>
                      <w:b/>
                    </w:rPr>
                  </w:pPr>
                </w:p>
              </w:tc>
              <w:tc>
                <w:tcPr>
                  <w:tcW w:w="554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51779EDD" w14:textId="77777777" w:rsidR="000A4F64" w:rsidRPr="004B4618" w:rsidRDefault="000A4F64" w:rsidP="005636D1">
                  <w:pPr>
                    <w:ind w:left="0"/>
                    <w:rPr>
                      <w:rFonts w:asciiTheme="minorHAnsi" w:eastAsiaTheme="majorEastAsia" w:hAnsiTheme="minorHAnsi" w:cstheme="majorBidi"/>
                      <w:b/>
                    </w:rPr>
                  </w:pPr>
                </w:p>
              </w:tc>
            </w:tr>
          </w:tbl>
          <w:p w14:paraId="75B88835" w14:textId="77777777" w:rsidR="000A4F64" w:rsidRPr="004B4618" w:rsidRDefault="000A4F64" w:rsidP="005636D1">
            <w:pPr>
              <w:ind w:left="0"/>
              <w:rPr>
                <w:rFonts w:asciiTheme="minorHAnsi" w:eastAsiaTheme="majorEastAsia" w:hAnsiTheme="minorHAnsi" w:cstheme="majorBidi"/>
                <w:u w:val="single"/>
              </w:rPr>
            </w:pPr>
          </w:p>
        </w:tc>
        <w:tc>
          <w:tcPr>
            <w:tcW w:w="4678" w:type="dxa"/>
            <w:tcBorders>
              <w:top w:val="nil"/>
              <w:left w:val="nil"/>
              <w:bottom w:val="nil"/>
              <w:right w:val="nil"/>
            </w:tcBorders>
          </w:tcPr>
          <w:p w14:paraId="434E5C27" w14:textId="77777777" w:rsidR="000A4F64" w:rsidRPr="004B4618" w:rsidRDefault="000A4F64" w:rsidP="005636D1">
            <w:pPr>
              <w:ind w:left="0"/>
              <w:rPr>
                <w:rFonts w:asciiTheme="minorHAnsi" w:eastAsiaTheme="majorEastAsia" w:hAnsiTheme="minorHAnsi" w:cstheme="majorBidi"/>
                <w:b/>
              </w:rPr>
            </w:pPr>
          </w:p>
        </w:tc>
      </w:tr>
    </w:tbl>
    <w:p w14:paraId="0F98EEAD" w14:textId="77777777" w:rsidR="000A4F64" w:rsidRPr="004B4618" w:rsidRDefault="000A4F64" w:rsidP="000A4F64">
      <w:pPr>
        <w:ind w:left="0"/>
        <w:rPr>
          <w:rFonts w:asciiTheme="minorHAnsi" w:eastAsiaTheme="majorEastAsia" w:hAnsiTheme="minorHAnsi" w:cstheme="majorBidi"/>
        </w:rPr>
      </w:pPr>
    </w:p>
    <w:tbl>
      <w:tblPr>
        <w:tblStyle w:val="Mkatabulky"/>
        <w:tblW w:w="8364" w:type="dxa"/>
        <w:tblInd w:w="56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86"/>
        <w:gridCol w:w="7578"/>
      </w:tblGrid>
      <w:tr w:rsidR="00E53034" w:rsidRPr="00244ED6" w14:paraId="327F0369" w14:textId="77777777" w:rsidTr="00061C34">
        <w:trPr>
          <w:trHeight w:val="601"/>
        </w:trPr>
        <w:tc>
          <w:tcPr>
            <w:tcW w:w="786" w:type="dxa"/>
            <w:hideMark/>
          </w:tcPr>
          <w:p w14:paraId="62AABF52" w14:textId="77777777" w:rsidR="00E53034" w:rsidRPr="00244ED6" w:rsidRDefault="00E53034" w:rsidP="00061C34">
            <w:pPr>
              <w:ind w:left="0"/>
              <w:rPr>
                <w:rFonts w:asciiTheme="minorHAnsi" w:eastAsiaTheme="majorEastAsia" w:hAnsiTheme="minorHAnsi" w:cstheme="majorBidi"/>
                <w:lang w:val="cs-CZ"/>
              </w:rPr>
            </w:pPr>
            <w:r w:rsidRPr="007504AD">
              <w:rPr>
                <w:lang w:eastAsia="cs-CZ"/>
              </w:rPr>
              <w:drawing>
                <wp:anchor distT="0" distB="0" distL="114300" distR="114300" simplePos="0" relativeHeight="251658241" behindDoc="0" locked="0" layoutInCell="1" allowOverlap="1" wp14:anchorId="05A5A73D" wp14:editId="3F0D8303">
                  <wp:simplePos x="0" y="0"/>
                  <wp:positionH relativeFrom="column">
                    <wp:posOffset>60960</wp:posOffset>
                  </wp:positionH>
                  <wp:positionV relativeFrom="paragraph">
                    <wp:posOffset>120015</wp:posOffset>
                  </wp:positionV>
                  <wp:extent cx="356235" cy="358775"/>
                  <wp:effectExtent l="0" t="0" r="5715" b="3175"/>
                  <wp:wrapSquare wrapText="bothSides"/>
                  <wp:docPr id="2" name="Obráze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235" cy="358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578" w:type="dxa"/>
            <w:hideMark/>
          </w:tcPr>
          <w:p w14:paraId="4B7AA81F" w14:textId="77777777" w:rsidR="00E53034" w:rsidRPr="00244ED6" w:rsidRDefault="00E53034" w:rsidP="00061C34">
            <w:pPr>
              <w:ind w:left="0"/>
              <w:rPr>
                <w:rFonts w:asciiTheme="minorHAnsi" w:eastAsiaTheme="majorEastAsia" w:hAnsiTheme="minorHAnsi" w:cstheme="majorBidi"/>
                <w:b/>
                <w:bCs/>
                <w:lang w:val="cs-CZ"/>
              </w:rPr>
            </w:pPr>
            <w:bookmarkStart w:id="8" w:name="_Hlk162359234"/>
            <w:r w:rsidRPr="007504AD">
              <w:rPr>
                <w:rStyle w:val="Hypertextovodkaz"/>
                <w:rFonts w:asciiTheme="minorHAnsi" w:eastAsiaTheme="majorEastAsia" w:hAnsiTheme="minorHAnsi" w:cstheme="majorBidi"/>
                <w:sz w:val="20"/>
                <w:lang w:eastAsia="cs-CZ"/>
              </w:rPr>
              <w:drawing>
                <wp:anchor distT="0" distB="0" distL="114300" distR="114300" simplePos="0" relativeHeight="251658242" behindDoc="0" locked="0" layoutInCell="1" allowOverlap="1" wp14:anchorId="0467D83E" wp14:editId="1EDF874F">
                  <wp:simplePos x="0" y="0"/>
                  <wp:positionH relativeFrom="column">
                    <wp:posOffset>4180205</wp:posOffset>
                  </wp:positionH>
                  <wp:positionV relativeFrom="paragraph">
                    <wp:posOffset>60325</wp:posOffset>
                  </wp:positionV>
                  <wp:extent cx="476250" cy="476250"/>
                  <wp:effectExtent l="0" t="0" r="0" b="0"/>
                  <wp:wrapNone/>
                  <wp:docPr id="7" name="Obráze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6250" cy="476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3B90865A" w14:textId="77777777" w:rsidR="00E53034" w:rsidRPr="00244ED6" w:rsidRDefault="00E53034" w:rsidP="00061C34">
            <w:pPr>
              <w:ind w:left="0"/>
              <w:rPr>
                <w:rFonts w:asciiTheme="minorHAnsi" w:eastAsiaTheme="majorEastAsia" w:hAnsiTheme="minorHAnsi" w:cstheme="majorBidi"/>
                <w:b/>
                <w:bCs/>
                <w:lang w:val="cs-CZ"/>
              </w:rPr>
            </w:pPr>
            <w:r w:rsidRPr="00244ED6">
              <w:rPr>
                <w:rFonts w:asciiTheme="minorHAnsi" w:eastAsiaTheme="majorEastAsia" w:hAnsiTheme="minorHAnsi" w:cstheme="majorBidi"/>
                <w:b/>
                <w:bCs/>
                <w:lang w:val="cs-CZ"/>
              </w:rPr>
              <w:t>P</w:t>
            </w:r>
            <w:r w:rsidRPr="00244ED6">
              <w:rPr>
                <w:rFonts w:eastAsiaTheme="majorEastAsia" w:cstheme="majorBidi"/>
                <w:b/>
                <w:bCs/>
                <w:lang w:val="cs-CZ"/>
              </w:rPr>
              <w:t>rozkoumejte kanál</w:t>
            </w:r>
            <w:r w:rsidRPr="00244ED6">
              <w:rPr>
                <w:rFonts w:asciiTheme="minorHAnsi" w:eastAsiaTheme="majorEastAsia" w:hAnsiTheme="minorHAnsi" w:cstheme="majorBidi"/>
                <w:b/>
                <w:bCs/>
                <w:lang w:val="cs-CZ"/>
              </w:rPr>
              <w:t xml:space="preserve"> 'What's up, Škoda?': </w:t>
            </w:r>
            <w:hyperlink r:id="rId17" w:history="1">
              <w:r w:rsidRPr="00244ED6">
                <w:rPr>
                  <w:rStyle w:val="Hypertextovodkaz"/>
                  <w:rFonts w:asciiTheme="minorHAnsi" w:eastAsiaTheme="majorEastAsia" w:hAnsiTheme="minorHAnsi" w:cstheme="majorBidi"/>
                  <w:b/>
                  <w:bCs/>
                  <w:color w:val="auto"/>
                  <w:sz w:val="20"/>
                  <w:lang w:val="cs-CZ"/>
                </w:rPr>
                <w:t>go.skoda.eu/whatsapp</w:t>
              </w:r>
            </w:hyperlink>
            <w:r w:rsidRPr="00244ED6">
              <w:rPr>
                <w:rFonts w:asciiTheme="minorHAnsi" w:eastAsiaTheme="majorEastAsia" w:hAnsiTheme="minorHAnsi" w:cstheme="majorBidi"/>
                <w:b/>
                <w:bCs/>
                <w:lang w:val="cs-CZ"/>
              </w:rPr>
              <w:t xml:space="preserve"> </w:t>
            </w:r>
            <w:bookmarkEnd w:id="8"/>
          </w:p>
        </w:tc>
      </w:tr>
    </w:tbl>
    <w:p w14:paraId="4DB2AF61" w14:textId="77777777" w:rsidR="00E53034" w:rsidRPr="00244ED6" w:rsidRDefault="00E53034" w:rsidP="00E53034">
      <w:pPr>
        <w:ind w:left="0"/>
        <w:rPr>
          <w:rFonts w:asciiTheme="minorHAnsi" w:eastAsiaTheme="majorEastAsia" w:hAnsiTheme="minorHAnsi" w:cstheme="majorBidi"/>
        </w:rPr>
      </w:pPr>
      <w:r w:rsidRPr="00244ED6">
        <w:drawing>
          <wp:anchor distT="0" distB="0" distL="114300" distR="114300" simplePos="0" relativeHeight="251658243" behindDoc="0" locked="0" layoutInCell="1" allowOverlap="1" wp14:anchorId="0056B1CD" wp14:editId="18EFBF9F">
            <wp:simplePos x="0" y="0"/>
            <wp:positionH relativeFrom="column">
              <wp:posOffset>443865</wp:posOffset>
            </wp:positionH>
            <wp:positionV relativeFrom="paragraph">
              <wp:posOffset>205740</wp:posOffset>
            </wp:positionV>
            <wp:extent cx="409575" cy="228600"/>
            <wp:effectExtent l="0" t="0" r="9525" b="0"/>
            <wp:wrapThrough wrapText="bothSides">
              <wp:wrapPolygon edited="0">
                <wp:start x="0" y="0"/>
                <wp:lineTo x="0" y="19800"/>
                <wp:lineTo x="21098" y="19800"/>
                <wp:lineTo x="21098" y="0"/>
                <wp:lineTo x="0" y="0"/>
              </wp:wrapPolygon>
            </wp:wrapThrough>
            <wp:docPr id="1706178134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030968" name=""/>
                    <pic:cNvPicPr/>
                  </pic:nvPicPr>
                  <pic:blipFill rotWithShape="1">
                    <a:blip r:embed="rId18"/>
                    <a:srcRect l="7812" t="16279" r="10937" b="16279"/>
                    <a:stretch/>
                  </pic:blipFill>
                  <pic:spPr bwMode="auto">
                    <a:xfrm>
                      <a:off x="0" y="0"/>
                      <a:ext cx="409575" cy="228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44ED6">
        <w:rPr>
          <w:u w:val="single"/>
        </w:rPr>
        <w:drawing>
          <wp:anchor distT="0" distB="0" distL="114300" distR="114300" simplePos="0" relativeHeight="251658244" behindDoc="0" locked="0" layoutInCell="1" allowOverlap="1" wp14:anchorId="4096E871" wp14:editId="7860094D">
            <wp:simplePos x="0" y="0"/>
            <wp:positionH relativeFrom="column">
              <wp:posOffset>5116539</wp:posOffset>
            </wp:positionH>
            <wp:positionV relativeFrom="paragraph">
              <wp:posOffset>205861</wp:posOffset>
            </wp:positionV>
            <wp:extent cx="459105" cy="455295"/>
            <wp:effectExtent l="0" t="0" r="0" b="1905"/>
            <wp:wrapNone/>
            <wp:docPr id="36827084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827084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9105" cy="4552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AFF0D14" w14:textId="77777777" w:rsidR="00E53034" w:rsidRPr="00244ED6" w:rsidRDefault="00E53034" w:rsidP="00E53034">
      <w:pPr>
        <w:pStyle w:val="Perex"/>
      </w:pPr>
      <w:bookmarkStart w:id="9" w:name="_Hlk189843946"/>
      <w:r w:rsidRPr="00244ED6">
        <w:t xml:space="preserve">130 let historie automobilky! Prozkoumejte veškerý obsah související </w:t>
      </w:r>
      <w:r w:rsidRPr="00244ED6">
        <w:br/>
        <w:t>s naším výročím:</w:t>
      </w:r>
      <w:r w:rsidRPr="00244ED6">
        <w:rPr>
          <w:b w:val="0"/>
          <w:bCs w:val="0"/>
        </w:rPr>
        <w:t xml:space="preserve"> </w:t>
      </w:r>
      <w:hyperlink r:id="rId20" w:history="1">
        <w:r>
          <w:rPr>
            <w:rStyle w:val="Hypertextovodkaz"/>
            <w:rFonts w:ascii="SKODA Next" w:hAnsi="SKODA Next"/>
            <w:color w:val="auto"/>
            <w:sz w:val="20"/>
          </w:rPr>
          <w:t>go.skoda.eu/storyboard-130-let</w:t>
        </w:r>
      </w:hyperlink>
    </w:p>
    <w:bookmarkEnd w:id="9"/>
    <w:p w14:paraId="48298318" w14:textId="77777777" w:rsidR="000A4F64" w:rsidRPr="004B4618" w:rsidRDefault="000A4F64" w:rsidP="000A4F64">
      <w:pPr>
        <w:ind w:left="0"/>
        <w:rPr>
          <w:rFonts w:asciiTheme="minorHAnsi" w:eastAsiaTheme="majorEastAsia" w:hAnsiTheme="minorHAnsi" w:cstheme="majorBidi"/>
        </w:rPr>
      </w:pPr>
    </w:p>
    <w:p w14:paraId="7B9702F6" w14:textId="77777777" w:rsidR="000A4F64" w:rsidRPr="004B4618" w:rsidRDefault="000A4F64" w:rsidP="000A4F64">
      <w:pPr>
        <w:spacing w:line="240" w:lineRule="auto"/>
        <w:jc w:val="both"/>
        <w:rPr>
          <w:rFonts w:asciiTheme="minorHAnsi" w:hAnsiTheme="minorHAnsi"/>
          <w:b/>
          <w:color w:val="000000" w:themeColor="text1"/>
          <w:sz w:val="17"/>
          <w:szCs w:val="17"/>
        </w:rPr>
      </w:pPr>
      <w:r w:rsidRPr="004B4618">
        <w:rPr>
          <w:rFonts w:asciiTheme="minorHAnsi" w:hAnsiTheme="minorHAnsi"/>
          <w:b/>
          <w:color w:val="000000" w:themeColor="text1"/>
          <w:sz w:val="17"/>
          <w:szCs w:val="17"/>
        </w:rPr>
        <w:t xml:space="preserve">Škoda Auto </w:t>
      </w:r>
    </w:p>
    <w:p w14:paraId="57260681" w14:textId="6F833B50" w:rsidR="007D4F22" w:rsidRDefault="007D4F22" w:rsidP="007D4F22">
      <w:pPr>
        <w:pStyle w:val="PodpisBulletpoint"/>
        <w:numPr>
          <w:ilvl w:val="1"/>
          <w:numId w:val="20"/>
        </w:numPr>
        <w:tabs>
          <w:tab w:val="clear" w:pos="340"/>
        </w:tabs>
        <w:spacing w:after="0"/>
        <w:ind w:left="851" w:hanging="142"/>
        <w:jc w:val="both"/>
        <w:rPr>
          <w:rFonts w:asciiTheme="minorHAnsi" w:hAnsiTheme="minorHAnsi"/>
          <w:noProof w:val="0"/>
          <w:color w:val="000000" w:themeColor="text1"/>
          <w:lang w:val="cs-CZ"/>
        </w:rPr>
      </w:pPr>
      <w:r>
        <w:rPr>
          <w:rFonts w:asciiTheme="minorHAnsi" w:hAnsiTheme="minorHAnsi"/>
          <w:color w:val="000000" w:themeColor="text1"/>
          <w:lang w:val="cs-CZ"/>
        </w:rPr>
        <w:t>se</w:t>
      </w:r>
      <w:r w:rsidR="00607C4C">
        <w:rPr>
          <w:rFonts w:asciiTheme="minorHAnsi" w:hAnsiTheme="minorHAnsi"/>
          <w:color w:val="000000" w:themeColor="text1"/>
          <w:lang w:val="cs-CZ"/>
        </w:rPr>
        <w:t xml:space="preserve"> v </w:t>
      </w:r>
      <w:r>
        <w:rPr>
          <w:rFonts w:asciiTheme="minorHAnsi" w:hAnsiTheme="minorHAnsi"/>
          <w:color w:val="000000" w:themeColor="text1"/>
          <w:lang w:val="cs-CZ"/>
        </w:rPr>
        <w:t>novém desetiletí úspěšně řídí strategií „Next Level – Škoda Strategy 2030“;</w:t>
      </w:r>
    </w:p>
    <w:p w14:paraId="4C9FA408" w14:textId="1C5A3502" w:rsidR="007D4F22" w:rsidRDefault="007D4F22" w:rsidP="007D4F22">
      <w:pPr>
        <w:pStyle w:val="PodpisBulletpoint"/>
        <w:numPr>
          <w:ilvl w:val="1"/>
          <w:numId w:val="20"/>
        </w:numPr>
        <w:tabs>
          <w:tab w:val="clear" w:pos="340"/>
        </w:tabs>
        <w:spacing w:after="0"/>
        <w:ind w:left="851"/>
        <w:jc w:val="both"/>
        <w:rPr>
          <w:rFonts w:asciiTheme="minorHAnsi" w:hAnsiTheme="minorHAnsi"/>
          <w:noProof w:val="0"/>
          <w:color w:val="000000" w:themeColor="text1"/>
          <w:lang w:val="cs-CZ"/>
        </w:rPr>
      </w:pPr>
      <w:r>
        <w:rPr>
          <w:rFonts w:asciiTheme="minorHAnsi" w:hAnsiTheme="minorHAnsi"/>
          <w:color w:val="000000" w:themeColor="text1"/>
          <w:lang w:val="cs-CZ"/>
        </w:rPr>
        <w:t>usiluje o to, aby se do konce dekády pomocí atraktivních nabídek ve vstupních segmentech</w:t>
      </w:r>
      <w:r w:rsidR="00607C4C">
        <w:rPr>
          <w:rFonts w:asciiTheme="minorHAnsi" w:hAnsiTheme="minorHAnsi"/>
          <w:color w:val="000000" w:themeColor="text1"/>
          <w:lang w:val="cs-CZ"/>
        </w:rPr>
        <w:t xml:space="preserve"> a </w:t>
      </w:r>
      <w:r>
        <w:rPr>
          <w:rFonts w:asciiTheme="minorHAnsi" w:hAnsiTheme="minorHAnsi"/>
          <w:color w:val="000000" w:themeColor="text1"/>
          <w:lang w:val="cs-CZ"/>
        </w:rPr>
        <w:t>dalších modelů</w:t>
      </w:r>
      <w:r w:rsidR="00607C4C">
        <w:rPr>
          <w:rFonts w:asciiTheme="minorHAnsi" w:hAnsiTheme="minorHAnsi"/>
          <w:color w:val="000000" w:themeColor="text1"/>
          <w:lang w:val="cs-CZ"/>
        </w:rPr>
        <w:t xml:space="preserve"> s </w:t>
      </w:r>
      <w:r>
        <w:rPr>
          <w:rFonts w:asciiTheme="minorHAnsi" w:hAnsiTheme="minorHAnsi"/>
          <w:color w:val="000000" w:themeColor="text1"/>
          <w:lang w:val="cs-CZ"/>
        </w:rPr>
        <w:t>elektrickým pohonem zařadila mezi tři nejprodávanější značky</w:t>
      </w:r>
      <w:r w:rsidR="00607C4C">
        <w:rPr>
          <w:rFonts w:asciiTheme="minorHAnsi" w:hAnsiTheme="minorHAnsi"/>
          <w:color w:val="000000" w:themeColor="text1"/>
          <w:lang w:val="cs-CZ"/>
        </w:rPr>
        <w:t xml:space="preserve"> v </w:t>
      </w:r>
      <w:r>
        <w:rPr>
          <w:rFonts w:asciiTheme="minorHAnsi" w:hAnsiTheme="minorHAnsi"/>
          <w:color w:val="000000" w:themeColor="text1"/>
          <w:lang w:val="cs-CZ"/>
        </w:rPr>
        <w:t xml:space="preserve">Evropě; </w:t>
      </w:r>
    </w:p>
    <w:p w14:paraId="2364AD2F" w14:textId="2535BB11" w:rsidR="007D4F22" w:rsidRDefault="007D4F22" w:rsidP="007D4F22">
      <w:pPr>
        <w:pStyle w:val="PodpisBulletpoint"/>
        <w:numPr>
          <w:ilvl w:val="1"/>
          <w:numId w:val="20"/>
        </w:numPr>
        <w:tabs>
          <w:tab w:val="clear" w:pos="340"/>
        </w:tabs>
        <w:spacing w:after="0"/>
        <w:ind w:left="851"/>
        <w:jc w:val="both"/>
        <w:rPr>
          <w:rFonts w:asciiTheme="minorHAnsi" w:hAnsiTheme="minorHAnsi"/>
          <w:color w:val="000000" w:themeColor="text1"/>
          <w:lang w:val="cs-CZ"/>
        </w:rPr>
      </w:pPr>
      <w:r>
        <w:rPr>
          <w:rFonts w:asciiTheme="minorHAnsi" w:hAnsiTheme="minorHAnsi"/>
          <w:color w:val="000000" w:themeColor="text1"/>
          <w:lang w:val="cs-CZ"/>
        </w:rPr>
        <w:t>efektivně využívá potenciál na důležitých růstových trzích, jako je Indie, severní Afrika, Vietnam</w:t>
      </w:r>
      <w:r w:rsidR="00607C4C">
        <w:rPr>
          <w:rFonts w:asciiTheme="minorHAnsi" w:hAnsiTheme="minorHAnsi"/>
          <w:color w:val="000000" w:themeColor="text1"/>
          <w:lang w:val="cs-CZ"/>
        </w:rPr>
        <w:t xml:space="preserve"> a </w:t>
      </w:r>
      <w:r>
        <w:rPr>
          <w:rFonts w:asciiTheme="minorHAnsi" w:hAnsiTheme="minorHAnsi"/>
          <w:color w:val="000000" w:themeColor="text1"/>
          <w:lang w:val="cs-CZ"/>
        </w:rPr>
        <w:t>region ASEAN;</w:t>
      </w:r>
    </w:p>
    <w:p w14:paraId="6854BB97" w14:textId="1DC0C661" w:rsidR="007D4F22" w:rsidRDefault="007D4F22" w:rsidP="007D4F22">
      <w:pPr>
        <w:pStyle w:val="PodpisBulletpoint"/>
        <w:numPr>
          <w:ilvl w:val="1"/>
          <w:numId w:val="20"/>
        </w:numPr>
        <w:tabs>
          <w:tab w:val="clear" w:pos="340"/>
        </w:tabs>
        <w:spacing w:after="0"/>
        <w:ind w:left="851"/>
        <w:jc w:val="both"/>
        <w:rPr>
          <w:rFonts w:asciiTheme="minorHAnsi" w:hAnsiTheme="minorHAnsi"/>
          <w:color w:val="000000" w:themeColor="text1"/>
          <w:lang w:val="cs-CZ"/>
        </w:rPr>
      </w:pPr>
      <w:r>
        <w:rPr>
          <w:rFonts w:asciiTheme="minorHAnsi" w:hAnsiTheme="minorHAnsi"/>
          <w:color w:val="000000" w:themeColor="text1"/>
          <w:lang w:val="cs-CZ"/>
        </w:rPr>
        <w:t>v současnosti nabízí zákazníkům 12 modelových řad osobních automobilů: Fabia, Scala, Octavia, Superb, Kamiq, Karoq, Kodiaq, Elroq, Enyaq, Slavia, Kylaq</w:t>
      </w:r>
      <w:r w:rsidR="00607C4C">
        <w:rPr>
          <w:rFonts w:asciiTheme="minorHAnsi" w:hAnsiTheme="minorHAnsi"/>
          <w:color w:val="000000" w:themeColor="text1"/>
          <w:lang w:val="cs-CZ"/>
        </w:rPr>
        <w:t xml:space="preserve"> a </w:t>
      </w:r>
      <w:r>
        <w:rPr>
          <w:rFonts w:asciiTheme="minorHAnsi" w:hAnsiTheme="minorHAnsi"/>
          <w:color w:val="000000" w:themeColor="text1"/>
          <w:lang w:val="cs-CZ"/>
        </w:rPr>
        <w:t>Kushaq;</w:t>
      </w:r>
    </w:p>
    <w:p w14:paraId="15AD6FB1" w14:textId="77777777" w:rsidR="007D4F22" w:rsidRDefault="007D4F22" w:rsidP="007D4F22">
      <w:pPr>
        <w:pStyle w:val="PodpisBulletpoint"/>
        <w:numPr>
          <w:ilvl w:val="1"/>
          <w:numId w:val="20"/>
        </w:numPr>
        <w:tabs>
          <w:tab w:val="clear" w:pos="340"/>
        </w:tabs>
        <w:spacing w:after="0"/>
        <w:ind w:left="851"/>
        <w:jc w:val="both"/>
        <w:rPr>
          <w:rFonts w:asciiTheme="minorHAnsi" w:hAnsiTheme="minorHAnsi"/>
          <w:color w:val="000000" w:themeColor="text1"/>
          <w:lang w:val="cs-CZ"/>
        </w:rPr>
      </w:pPr>
      <w:r>
        <w:rPr>
          <w:rFonts w:asciiTheme="minorHAnsi" w:hAnsiTheme="minorHAnsi"/>
          <w:color w:val="000000" w:themeColor="text1"/>
          <w:lang w:val="cs-CZ"/>
        </w:rPr>
        <w:t>v roce 2024 dodala zákazníkům celosvětově více než 926 000 vozů;</w:t>
      </w:r>
    </w:p>
    <w:p w14:paraId="39A298FE" w14:textId="301B46EA" w:rsidR="007D4F22" w:rsidRDefault="007D4F22" w:rsidP="007D4F22">
      <w:pPr>
        <w:pStyle w:val="PodpisBulletpoint"/>
        <w:numPr>
          <w:ilvl w:val="1"/>
          <w:numId w:val="20"/>
        </w:numPr>
        <w:tabs>
          <w:tab w:val="clear" w:pos="340"/>
        </w:tabs>
        <w:spacing w:after="0"/>
        <w:ind w:left="851"/>
        <w:jc w:val="both"/>
        <w:rPr>
          <w:rFonts w:asciiTheme="minorHAnsi" w:hAnsiTheme="minorHAnsi"/>
          <w:color w:val="000000" w:themeColor="text1"/>
          <w:lang w:val="cs-CZ"/>
        </w:rPr>
      </w:pPr>
      <w:r>
        <w:rPr>
          <w:rFonts w:asciiTheme="minorHAnsi" w:hAnsiTheme="minorHAnsi"/>
          <w:color w:val="000000" w:themeColor="text1"/>
          <w:lang w:val="cs-CZ"/>
        </w:rPr>
        <w:t>je více než 30 let součástí koncernu Volkswagen, jednoho</w:t>
      </w:r>
      <w:r w:rsidR="00607C4C">
        <w:rPr>
          <w:rFonts w:asciiTheme="minorHAnsi" w:hAnsiTheme="minorHAnsi"/>
          <w:color w:val="000000" w:themeColor="text1"/>
          <w:lang w:val="cs-CZ"/>
        </w:rPr>
        <w:t xml:space="preserve"> z </w:t>
      </w:r>
      <w:r>
        <w:rPr>
          <w:rFonts w:asciiTheme="minorHAnsi" w:hAnsiTheme="minorHAnsi"/>
          <w:color w:val="000000" w:themeColor="text1"/>
          <w:lang w:val="cs-CZ"/>
        </w:rPr>
        <w:t xml:space="preserve">globálně nejúspěšnějších automobilových výrobců; </w:t>
      </w:r>
    </w:p>
    <w:p w14:paraId="2DD40AE3" w14:textId="6C106B84" w:rsidR="007D4F22" w:rsidRDefault="007D4F22" w:rsidP="007D4F22">
      <w:pPr>
        <w:pStyle w:val="PodpisBulletpoint"/>
        <w:numPr>
          <w:ilvl w:val="1"/>
          <w:numId w:val="20"/>
        </w:numPr>
        <w:tabs>
          <w:tab w:val="clear" w:pos="340"/>
        </w:tabs>
        <w:spacing w:after="0"/>
        <w:ind w:left="851"/>
        <w:jc w:val="both"/>
        <w:rPr>
          <w:rFonts w:asciiTheme="minorHAnsi" w:hAnsiTheme="minorHAnsi"/>
          <w:color w:val="000000" w:themeColor="text1"/>
          <w:lang w:val="cs-CZ"/>
        </w:rPr>
      </w:pPr>
      <w:r>
        <w:rPr>
          <w:rFonts w:asciiTheme="minorHAnsi" w:hAnsiTheme="minorHAnsi"/>
          <w:color w:val="000000" w:themeColor="text1"/>
          <w:lang w:val="cs-CZ"/>
        </w:rPr>
        <w:t>je součástí Brand Group CORE, organizační fúze objemových značek koncernu Volkswagen, jejímž cílem je dosažení společného růstu</w:t>
      </w:r>
      <w:r w:rsidR="00607C4C">
        <w:rPr>
          <w:rFonts w:asciiTheme="minorHAnsi" w:hAnsiTheme="minorHAnsi"/>
          <w:color w:val="000000" w:themeColor="text1"/>
          <w:lang w:val="cs-CZ"/>
        </w:rPr>
        <w:t xml:space="preserve"> a </w:t>
      </w:r>
      <w:r>
        <w:rPr>
          <w:rFonts w:asciiTheme="minorHAnsi" w:hAnsiTheme="minorHAnsi"/>
          <w:color w:val="000000" w:themeColor="text1"/>
          <w:lang w:val="cs-CZ"/>
        </w:rPr>
        <w:t>významné zvýšení celkové efektivity všech pěti objemových značek;</w:t>
      </w:r>
    </w:p>
    <w:p w14:paraId="3AB26C4C" w14:textId="32D34358" w:rsidR="007D4F22" w:rsidRDefault="007D4F22" w:rsidP="007D4F22">
      <w:pPr>
        <w:pStyle w:val="PodpisBulletpoint"/>
        <w:numPr>
          <w:ilvl w:val="1"/>
          <w:numId w:val="20"/>
        </w:numPr>
        <w:tabs>
          <w:tab w:val="clear" w:pos="340"/>
        </w:tabs>
        <w:spacing w:after="0"/>
        <w:ind w:left="851"/>
        <w:jc w:val="both"/>
        <w:rPr>
          <w:rFonts w:asciiTheme="minorHAnsi" w:hAnsiTheme="minorHAnsi"/>
          <w:color w:val="000000" w:themeColor="text1"/>
          <w:lang w:val="cs-CZ"/>
        </w:rPr>
      </w:pPr>
      <w:r>
        <w:rPr>
          <w:rFonts w:asciiTheme="minorHAnsi" w:hAnsiTheme="minorHAnsi"/>
          <w:color w:val="000000" w:themeColor="text1"/>
          <w:lang w:val="cs-CZ"/>
        </w:rPr>
        <w:t>jako značka koncernu Volkswagen samostatně vyvíjí</w:t>
      </w:r>
      <w:r w:rsidR="00607C4C">
        <w:rPr>
          <w:rFonts w:asciiTheme="minorHAnsi" w:hAnsiTheme="minorHAnsi"/>
          <w:color w:val="000000" w:themeColor="text1"/>
          <w:lang w:val="cs-CZ"/>
        </w:rPr>
        <w:t xml:space="preserve"> a </w:t>
      </w:r>
      <w:r>
        <w:rPr>
          <w:rFonts w:asciiTheme="minorHAnsi" w:hAnsiTheme="minorHAnsi"/>
          <w:color w:val="000000" w:themeColor="text1"/>
          <w:lang w:val="cs-CZ"/>
        </w:rPr>
        <w:t>vyrábí pro další značky koncernu komponenty jako bateriové systémy pro platformu MEB, motory</w:t>
      </w:r>
      <w:r w:rsidR="00607C4C">
        <w:rPr>
          <w:rFonts w:asciiTheme="minorHAnsi" w:hAnsiTheme="minorHAnsi"/>
          <w:color w:val="000000" w:themeColor="text1"/>
          <w:lang w:val="cs-CZ"/>
        </w:rPr>
        <w:t xml:space="preserve"> a </w:t>
      </w:r>
      <w:r>
        <w:rPr>
          <w:rFonts w:asciiTheme="minorHAnsi" w:hAnsiTheme="minorHAnsi"/>
          <w:color w:val="000000" w:themeColor="text1"/>
          <w:lang w:val="cs-CZ"/>
        </w:rPr>
        <w:t>převodovky;</w:t>
      </w:r>
    </w:p>
    <w:p w14:paraId="69F18489" w14:textId="5DBDD570" w:rsidR="007D4F22" w:rsidRDefault="007D4F22" w:rsidP="007D4F22">
      <w:pPr>
        <w:pStyle w:val="PodpisBulletpoint"/>
        <w:numPr>
          <w:ilvl w:val="1"/>
          <w:numId w:val="20"/>
        </w:numPr>
        <w:tabs>
          <w:tab w:val="clear" w:pos="340"/>
        </w:tabs>
        <w:spacing w:after="0"/>
        <w:ind w:left="851"/>
        <w:jc w:val="both"/>
        <w:rPr>
          <w:rFonts w:asciiTheme="minorHAnsi" w:hAnsiTheme="minorHAnsi"/>
          <w:color w:val="000000" w:themeColor="text1"/>
          <w:lang w:val="cs-CZ"/>
        </w:rPr>
      </w:pPr>
      <w:r>
        <w:rPr>
          <w:rFonts w:asciiTheme="minorHAnsi" w:hAnsiTheme="minorHAnsi"/>
          <w:color w:val="000000" w:themeColor="text1"/>
          <w:lang w:val="cs-CZ"/>
        </w:rPr>
        <w:t>provozuje tři výrobní závody</w:t>
      </w:r>
      <w:r w:rsidR="00607C4C">
        <w:rPr>
          <w:rFonts w:asciiTheme="minorHAnsi" w:hAnsiTheme="minorHAnsi"/>
          <w:color w:val="000000" w:themeColor="text1"/>
          <w:lang w:val="cs-CZ"/>
        </w:rPr>
        <w:t xml:space="preserve"> v </w:t>
      </w:r>
      <w:r>
        <w:rPr>
          <w:rFonts w:asciiTheme="minorHAnsi" w:hAnsiTheme="minorHAnsi"/>
          <w:color w:val="000000" w:themeColor="text1"/>
          <w:lang w:val="cs-CZ"/>
        </w:rPr>
        <w:t>České republice; má výrobní kapacity</w:t>
      </w:r>
      <w:r w:rsidR="00607C4C">
        <w:rPr>
          <w:rFonts w:asciiTheme="minorHAnsi" w:hAnsiTheme="minorHAnsi"/>
          <w:color w:val="000000" w:themeColor="text1"/>
          <w:lang w:val="cs-CZ"/>
        </w:rPr>
        <w:t xml:space="preserve"> v </w:t>
      </w:r>
      <w:r>
        <w:rPr>
          <w:rFonts w:asciiTheme="minorHAnsi" w:hAnsiTheme="minorHAnsi"/>
          <w:color w:val="000000" w:themeColor="text1"/>
          <w:lang w:val="cs-CZ"/>
        </w:rPr>
        <w:t>Číně, na Slovensku</w:t>
      </w:r>
      <w:r w:rsidR="00607C4C">
        <w:rPr>
          <w:rFonts w:asciiTheme="minorHAnsi" w:hAnsiTheme="minorHAnsi"/>
          <w:color w:val="000000" w:themeColor="text1"/>
          <w:lang w:val="cs-CZ"/>
        </w:rPr>
        <w:t xml:space="preserve"> a v </w:t>
      </w:r>
      <w:r>
        <w:rPr>
          <w:rFonts w:asciiTheme="minorHAnsi" w:hAnsiTheme="minorHAnsi"/>
          <w:color w:val="000000" w:themeColor="text1"/>
          <w:lang w:val="cs-CZ"/>
        </w:rPr>
        <w:t>Indii, většinou prostřednictvím koncernových partnerství, dále také ve Vietnamu</w:t>
      </w:r>
      <w:r w:rsidR="00607C4C">
        <w:rPr>
          <w:rFonts w:asciiTheme="minorHAnsi" w:hAnsiTheme="minorHAnsi"/>
          <w:color w:val="000000" w:themeColor="text1"/>
          <w:lang w:val="cs-CZ"/>
        </w:rPr>
        <w:t xml:space="preserve"> a </w:t>
      </w:r>
      <w:r>
        <w:rPr>
          <w:rFonts w:asciiTheme="minorHAnsi" w:hAnsiTheme="minorHAnsi"/>
          <w:color w:val="000000" w:themeColor="text1"/>
          <w:lang w:val="cs-CZ"/>
        </w:rPr>
        <w:t>na Ukrajině ve spolupráci</w:t>
      </w:r>
      <w:r w:rsidR="00607C4C">
        <w:rPr>
          <w:rFonts w:asciiTheme="minorHAnsi" w:hAnsiTheme="minorHAnsi"/>
          <w:color w:val="000000" w:themeColor="text1"/>
          <w:lang w:val="cs-CZ"/>
        </w:rPr>
        <w:t xml:space="preserve"> s </w:t>
      </w:r>
      <w:r>
        <w:rPr>
          <w:rFonts w:asciiTheme="minorHAnsi" w:hAnsiTheme="minorHAnsi"/>
          <w:color w:val="000000" w:themeColor="text1"/>
          <w:lang w:val="cs-CZ"/>
        </w:rPr>
        <w:t>lokálním partnerem;</w:t>
      </w:r>
    </w:p>
    <w:p w14:paraId="34C46CD9" w14:textId="70563CDF" w:rsidR="000A4F64" w:rsidRPr="007D4F22" w:rsidRDefault="007D4F22" w:rsidP="007D4F22">
      <w:pPr>
        <w:pStyle w:val="PodpisBulletpoint"/>
        <w:numPr>
          <w:ilvl w:val="1"/>
          <w:numId w:val="20"/>
        </w:numPr>
        <w:tabs>
          <w:tab w:val="clear" w:pos="340"/>
          <w:tab w:val="num" w:pos="851"/>
        </w:tabs>
        <w:spacing w:after="0"/>
        <w:ind w:left="851"/>
        <w:jc w:val="both"/>
        <w:rPr>
          <w:rFonts w:asciiTheme="minorHAnsi" w:hAnsiTheme="minorHAnsi"/>
          <w:color w:val="000000" w:themeColor="text1"/>
          <w:lang w:val="cs-CZ"/>
        </w:rPr>
      </w:pPr>
      <w:r w:rsidRPr="005902DB">
        <w:rPr>
          <w:rFonts w:asciiTheme="minorHAnsi" w:hAnsiTheme="minorHAnsi"/>
          <w:color w:val="000000" w:themeColor="text1"/>
          <w:lang w:val="cs-CZ"/>
        </w:rPr>
        <w:t>zaměstnává celosvětově přibližně 40 000 pracovníků</w:t>
      </w:r>
      <w:r w:rsidR="00607C4C">
        <w:rPr>
          <w:rFonts w:asciiTheme="minorHAnsi" w:hAnsiTheme="minorHAnsi"/>
          <w:color w:val="000000" w:themeColor="text1"/>
          <w:lang w:val="cs-CZ"/>
        </w:rPr>
        <w:t xml:space="preserve"> a </w:t>
      </w:r>
      <w:r w:rsidRPr="005902DB">
        <w:rPr>
          <w:rFonts w:asciiTheme="minorHAnsi" w:hAnsiTheme="minorHAnsi"/>
          <w:color w:val="000000" w:themeColor="text1"/>
          <w:lang w:val="cs-CZ"/>
        </w:rPr>
        <w:t>je aktivní na téměř 100 trzích.</w:t>
      </w:r>
    </w:p>
    <w:sectPr w:rsidR="000A4F64" w:rsidRPr="007D4F22" w:rsidSect="001D1FA3">
      <w:headerReference w:type="default" r:id="rId21"/>
      <w:footerReference w:type="even" r:id="rId22"/>
      <w:footerReference w:type="default" r:id="rId23"/>
      <w:footerReference w:type="first" r:id="rId24"/>
      <w:pgSz w:w="11906" w:h="16838" w:code="9"/>
      <w:pgMar w:top="2268" w:right="1841" w:bottom="2552" w:left="1134" w:header="850" w:footer="413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E891476" w14:textId="77777777" w:rsidR="00617AC5" w:rsidRPr="00900B75" w:rsidRDefault="00617AC5" w:rsidP="00AE1AD6">
      <w:r w:rsidRPr="00900B75">
        <w:separator/>
      </w:r>
    </w:p>
  </w:endnote>
  <w:endnote w:type="continuationSeparator" w:id="0">
    <w:p w14:paraId="7F8A815B" w14:textId="77777777" w:rsidR="00617AC5" w:rsidRPr="00900B75" w:rsidRDefault="00617AC5" w:rsidP="00AE1AD6">
      <w:r w:rsidRPr="00900B75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KODA Next">
    <w:altName w:val="SKODA Next"/>
    <w:panose1 w:val="020B0504020603020204"/>
    <w:charset w:val="EE"/>
    <w:family w:val="swiss"/>
    <w:pitch w:val="variable"/>
    <w:sig w:usb0="A00002E7" w:usb1="00002021" w:usb2="00000000" w:usb3="00000000" w:csb0="0000009F" w:csb1="00000000"/>
    <w:embedRegular r:id="rId1" w:fontKey="{3E925BAD-C028-4BE6-93E2-E29DBB4062EE}"/>
    <w:embedBold r:id="rId2" w:fontKey="{7D37CE64-0E35-4562-BD41-6C952348F93B}"/>
    <w:embedItalic r:id="rId3" w:fontKey="{2BCE407B-8C66-4342-886C-01BB084BFBE2}"/>
    <w:embedBoldItalic r:id="rId4" w:fontKey="{664D6D98-1C50-4B4D-93C1-15485DCE2AC6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koda Pro Print 1204">
    <w:altName w:val="MS Gothic"/>
    <w:charset w:val="00"/>
    <w:family w:val="auto"/>
    <w:pitch w:val="variable"/>
    <w:sig w:usb0="80000027" w:usb1="0800000A" w:usb2="14000000" w:usb3="00000000" w:csb0="00000083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5" w:fontKey="{D3330F9B-C790-4C70-B51F-13DD2E5E02D1}"/>
    <w:embedBold r:id="rId6" w:fontKey="{4D7C75E7-9438-48CE-AF30-41BA57FAD9BF}"/>
    <w:embedItalic r:id="rId7" w:fontKey="{FCFA7161-CB8D-48D9-8EEE-151A630B1AC2}"/>
  </w:font>
  <w:font w:name="Skoda Pro Office">
    <w:altName w:val="Times New Roman"/>
    <w:charset w:val="EE"/>
    <w:family w:val="auto"/>
    <w:pitch w:val="variable"/>
    <w:sig w:usb0="800002EF" w:usb1="4000204A" w:usb2="00000000" w:usb3="00000000" w:csb0="0000009F" w:csb1="00000000"/>
    <w:embedRegular r:id="rId8" w:fontKey="{5D9A974C-7CE2-4F45-9218-04038170A87A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9" w:fontKey="{51072234-98FE-449F-B66B-A4F185F0F47D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koda Pro">
    <w:charset w:val="EE"/>
    <w:family w:val="auto"/>
    <w:pitch w:val="variable"/>
    <w:sig w:usb0="800002EF" w:usb1="4000204A" w:usb2="00000000" w:usb3="00000000" w:csb0="0000009F" w:csb1="00000000"/>
  </w:font>
  <w:font w:name="SKODA Next Light">
    <w:altName w:val="Calibri"/>
    <w:panose1 w:val="020B0304020603020204"/>
    <w:charset w:val="EE"/>
    <w:family w:val="swiss"/>
    <w:pitch w:val="variable"/>
    <w:sig w:usb0="A00002E7" w:usb1="00002021" w:usb2="00000000" w:usb3="00000000" w:csb0="0000009F" w:csb1="00000000"/>
    <w:embedRegular r:id="rId10" w:fontKey="{192913F5-2E73-4F39-8AAB-7FEEED0BDAE7}"/>
    <w:embedBold r:id="rId11" w:fontKey="{B470B918-F3ED-492E-B058-781B879A8C2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6C6F935" w14:textId="38C12242" w:rsidR="005902DB" w:rsidRDefault="005902DB">
    <w:pPr>
      <w:pStyle w:val="Zpat"/>
    </w:pPr>
    <w:r>
      <mc:AlternateContent>
        <mc:Choice Requires="wps">
          <w:drawing>
            <wp:anchor distT="0" distB="0" distL="0" distR="0" simplePos="0" relativeHeight="251658245" behindDoc="0" locked="0" layoutInCell="1" allowOverlap="1" wp14:anchorId="644C1B8F" wp14:editId="70E02511">
              <wp:simplePos x="635" y="635"/>
              <wp:positionH relativeFrom="page">
                <wp:align>left</wp:align>
              </wp:positionH>
              <wp:positionV relativeFrom="page">
                <wp:align>bottom</wp:align>
              </wp:positionV>
              <wp:extent cx="1207135" cy="325120"/>
              <wp:effectExtent l="0" t="0" r="12065" b="0"/>
              <wp:wrapNone/>
              <wp:docPr id="1526780966" name="Textové pole 2" descr="INTERNAL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07135" cy="3251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06FA4D2" w14:textId="6612E7C6" w:rsidR="005902DB" w:rsidRPr="005902DB" w:rsidRDefault="005902DB" w:rsidP="005902DB">
                          <w:pPr>
                            <w:spacing w:after="0"/>
                            <w:rPr>
                              <w:rFonts w:ascii="Arial" w:eastAsia="Arial" w:hAnsi="Arial" w:cs="Arial"/>
                              <w:color w:val="000000"/>
                              <w:sz w:val="16"/>
                              <w:szCs w:val="16"/>
                            </w:rPr>
                          </w:pPr>
                          <w:r w:rsidRPr="005902DB">
                            <w:rPr>
                              <w:rFonts w:ascii="Arial" w:eastAsia="Arial" w:hAnsi="Arial" w:cs="Arial"/>
                              <w:color w:val="000000"/>
                              <w:sz w:val="16"/>
                              <w:szCs w:val="16"/>
                            </w:rPr>
                            <w:t>INTERNAL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25400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44C1B8F" id="_x0000_t202" coordsize="21600,21600" o:spt="202" path="m,l,21600r21600,l21600,xe">
              <v:stroke joinstyle="miter"/>
              <v:path gradientshapeok="t" o:connecttype="rect"/>
            </v:shapetype>
            <v:shape id="Textové pole 2" o:spid="_x0000_s1026" type="#_x0000_t202" alt="INTERNAL" style="position:absolute;left:0;text-align:left;margin-left:0;margin-top:0;width:95.05pt;height:25.6pt;z-index:251658245;visibility:visible;mso-wrap-style:none;mso-wrap-distance-left:0;mso-wrap-distance-top:0;mso-wrap-distance-right:0;mso-wrap-distance-bottom:0;mso-position-horizontal:left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" filled="f" stroked="f">
              <v:textbox style="mso-fit-shape-to-text:t" inset="20pt,0,0,15pt">
                <w:txbxContent>
                  <w:p w14:paraId="506FA4D2" w14:textId="6612E7C6" w:rsidR="005902DB" w:rsidRPr="005902DB" w:rsidRDefault="005902DB" w:rsidP="005902DB">
                    <w:pPr>
                      <w:spacing w:after="0"/>
                      <w:rPr>
                        <w:rFonts w:ascii="Arial" w:eastAsia="Arial" w:hAnsi="Arial" w:cs="Arial"/>
                        <w:color w:val="000000"/>
                        <w:sz w:val="16"/>
                        <w:szCs w:val="16"/>
                      </w:rPr>
                    </w:pPr>
                    <w:r w:rsidRPr="005902DB">
                      <w:rPr>
                        <w:rFonts w:ascii="Arial" w:eastAsia="Arial" w:hAnsi="Arial" w:cs="Arial"/>
                        <w:color w:val="000000"/>
                        <w:sz w:val="16"/>
                        <w:szCs w:val="16"/>
                      </w:rPr>
                      <w:t>INTERNAL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B240A4" w14:textId="72F459B6" w:rsidR="004C786B" w:rsidRPr="00900B75" w:rsidRDefault="005902DB" w:rsidP="003364E5">
    <w:pPr>
      <w:pStyle w:val="Zpat"/>
      <w:ind w:left="0"/>
      <w:rPr>
        <w:rFonts w:ascii="SKODA Next Light" w:hAnsi="SKODA Next Light"/>
        <w:color w:val="000000" w:themeColor="text1"/>
        <w:sz w:val="12"/>
        <w:szCs w:val="12"/>
      </w:rPr>
    </w:pPr>
    <w:r>
      <w:rPr>
        <w:lang w:eastAsia="cs-CZ"/>
      </w:rPr>
      <mc:AlternateContent>
        <mc:Choice Requires="wps">
          <w:drawing>
            <wp:anchor distT="0" distB="0" distL="0" distR="0" simplePos="0" relativeHeight="251658246" behindDoc="0" locked="0" layoutInCell="1" allowOverlap="1" wp14:anchorId="23227D46" wp14:editId="6C5C5CCD">
              <wp:simplePos x="723569" y="9541565"/>
              <wp:positionH relativeFrom="page">
                <wp:align>left</wp:align>
              </wp:positionH>
              <wp:positionV relativeFrom="page">
                <wp:align>bottom</wp:align>
              </wp:positionV>
              <wp:extent cx="1207135" cy="325120"/>
              <wp:effectExtent l="0" t="0" r="12065" b="0"/>
              <wp:wrapNone/>
              <wp:docPr id="1243677540" name="Textové pole 3" descr="INTERNAL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07135" cy="3251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DCB86D3" w14:textId="24001FD3" w:rsidR="005902DB" w:rsidRPr="005902DB" w:rsidRDefault="005902DB" w:rsidP="005902DB">
                          <w:pPr>
                            <w:spacing w:after="0"/>
                            <w:rPr>
                              <w:rFonts w:ascii="Arial" w:eastAsia="Arial" w:hAnsi="Arial" w:cs="Arial"/>
                              <w:color w:val="000000"/>
                              <w:sz w:val="16"/>
                              <w:szCs w:val="16"/>
                            </w:rPr>
                          </w:pPr>
                          <w:r w:rsidRPr="005902DB">
                            <w:rPr>
                              <w:rFonts w:ascii="Arial" w:eastAsia="Arial" w:hAnsi="Arial" w:cs="Arial"/>
                              <w:color w:val="000000"/>
                              <w:sz w:val="16"/>
                              <w:szCs w:val="16"/>
                            </w:rPr>
                            <w:t>INTERNAL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25400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3227D46" id="_x0000_t202" coordsize="21600,21600" o:spt="202" path="m,l,21600r21600,l21600,xe">
              <v:stroke joinstyle="miter"/>
              <v:path gradientshapeok="t" o:connecttype="rect"/>
            </v:shapetype>
            <v:shape id="Textové pole 3" o:spid="_x0000_s1027" type="#_x0000_t202" alt="INTERNAL" style="position:absolute;margin-left:0;margin-top:0;width:95.05pt;height:25.6pt;z-index:251658246;visibility:visible;mso-wrap-style:none;mso-wrap-distance-left:0;mso-wrap-distance-top:0;mso-wrap-distance-right:0;mso-wrap-distance-bottom:0;mso-position-horizontal:left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" filled="f" stroked="f">
              <v:textbox style="mso-fit-shape-to-text:t" inset="20pt,0,0,15pt">
                <w:txbxContent>
                  <w:p w14:paraId="1DCB86D3" w14:textId="24001FD3" w:rsidR="005902DB" w:rsidRPr="005902DB" w:rsidRDefault="005902DB" w:rsidP="005902DB">
                    <w:pPr>
                      <w:spacing w:after="0"/>
                      <w:rPr>
                        <w:rFonts w:ascii="Arial" w:eastAsia="Arial" w:hAnsi="Arial" w:cs="Arial"/>
                        <w:color w:val="000000"/>
                        <w:sz w:val="16"/>
                        <w:szCs w:val="16"/>
                      </w:rPr>
                    </w:pPr>
                    <w:r w:rsidRPr="005902DB">
                      <w:rPr>
                        <w:rFonts w:ascii="Arial" w:eastAsia="Arial" w:hAnsi="Arial" w:cs="Arial"/>
                        <w:color w:val="000000"/>
                        <w:sz w:val="16"/>
                        <w:szCs w:val="16"/>
                      </w:rPr>
                      <w:t>INTERNAL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3364E5" w:rsidRPr="00900B75">
      <w:rPr>
        <w:lang w:eastAsia="cs-CZ"/>
      </w:rPr>
      <w:drawing>
        <wp:anchor distT="0" distB="0" distL="114300" distR="114300" simplePos="0" relativeHeight="251658241" behindDoc="1" locked="0" layoutInCell="1" allowOverlap="1" wp14:anchorId="312289C7" wp14:editId="150C60CD">
          <wp:simplePos x="0" y="0"/>
          <wp:positionH relativeFrom="page">
            <wp:posOffset>-22860</wp:posOffset>
          </wp:positionH>
          <wp:positionV relativeFrom="paragraph">
            <wp:posOffset>-804227</wp:posOffset>
          </wp:positionV>
          <wp:extent cx="7588250" cy="1951990"/>
          <wp:effectExtent l="0" t="0" r="0" b="0"/>
          <wp:wrapNone/>
          <wp:docPr id="6" name="Obrázek 6" descr="Obsah obrázku text&#10;&#10;Popis byl vytvořen automatick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Obrázek 6" descr="Obsah obrázku text&#10;&#10;Popis byl vytvořen automaticky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8250" cy="19519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266A82C" w14:textId="77777777" w:rsidR="004C786B" w:rsidRPr="00900B75" w:rsidRDefault="003364E5" w:rsidP="00AE1AD6">
    <w:pPr>
      <w:pStyle w:val="Zpat"/>
      <w:rPr>
        <w:lang w:eastAsia="cs-CZ"/>
      </w:rPr>
    </w:pPr>
    <w:r w:rsidRPr="00900B75">
      <w:rPr>
        <w:lang w:eastAsia="cs-CZ"/>
      </w:rPr>
      <mc:AlternateContent>
        <mc:Choice Requires="wps">
          <w:drawing>
            <wp:anchor distT="0" distB="0" distL="114300" distR="114300" simplePos="0" relativeHeight="251658242" behindDoc="0" locked="0" layoutInCell="1" allowOverlap="1" wp14:anchorId="16EA5338" wp14:editId="36874E68">
              <wp:simplePos x="0" y="0"/>
              <wp:positionH relativeFrom="column">
                <wp:posOffset>1123340</wp:posOffset>
              </wp:positionH>
              <wp:positionV relativeFrom="paragraph">
                <wp:posOffset>134899</wp:posOffset>
              </wp:positionV>
              <wp:extent cx="4950562" cy="590550"/>
              <wp:effectExtent l="0" t="0" r="2540" b="0"/>
              <wp:wrapNone/>
              <wp:docPr id="3" name="Textové pole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950562" cy="59055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CFCAFF3" w14:textId="2E32A82A" w:rsidR="003364E5" w:rsidRPr="00900B75" w:rsidRDefault="000F7F6D" w:rsidP="000F7F6D">
                          <w:pPr>
                            <w:ind w:left="0"/>
                            <w:jc w:val="right"/>
                            <w:rPr>
                              <w:color w:val="0E3A2F"/>
                              <w:sz w:val="14"/>
                              <w:szCs w:val="14"/>
                            </w:rPr>
                          </w:pPr>
                          <w:r w:rsidRPr="00C64DBD">
                            <w:rPr>
                              <w:color w:val="0E3A2F"/>
                              <w:sz w:val="14"/>
                              <w:szCs w:val="14"/>
                            </w:rPr>
                            <w:t xml:space="preserve">From details to story: </w:t>
                          </w:r>
                          <w:hyperlink r:id="rId2" w:history="1">
                            <w:r w:rsidRPr="00C64DBD">
                              <w:rPr>
                                <w:rStyle w:val="Hypertextovodkaz"/>
                                <w:rFonts w:ascii="SKODA Next" w:hAnsi="SKODA Next"/>
                                <w:color w:val="auto"/>
                                <w:sz w:val="14"/>
                                <w:szCs w:val="14"/>
                                <w:u w:val="none"/>
                              </w:rPr>
                              <w:t>skoda-storyboard.com</w:t>
                            </w:r>
                          </w:hyperlink>
                        </w:p>
                        <w:p w14:paraId="64F6F2C3" w14:textId="1D7CDEFC" w:rsidR="002A7D01" w:rsidRPr="00BE6782" w:rsidRDefault="002A7D01" w:rsidP="002A7D01">
                          <w:pPr>
                            <w:ind w:left="0"/>
                            <w:jc w:val="right"/>
                            <w:rPr>
                              <w:color w:val="0E3A2F"/>
                              <w:sz w:val="14"/>
                              <w:szCs w:val="14"/>
                            </w:rPr>
                          </w:pPr>
                          <w:r>
                            <w:rPr>
                              <w:color w:val="0E3A2F"/>
                              <w:sz w:val="14"/>
                              <w:szCs w:val="14"/>
                            </w:rPr>
                            <w:t xml:space="preserve">Pro aktuální informace nás sledujte na </w:t>
                          </w:r>
                          <w:r w:rsidRPr="00667027">
                            <w:rPr>
                              <w:color w:val="0E3A2F"/>
                              <w:sz w:val="14"/>
                              <w:szCs w:val="14"/>
                            </w:rPr>
                            <w:t xml:space="preserve">WhatsApp </w:t>
                          </w:r>
                          <w:r w:rsidRPr="00667027">
                            <w:rPr>
                              <w:rFonts w:asciiTheme="minorHAnsi" w:hAnsiTheme="minorHAnsi"/>
                              <w:color w:val="0E3A2F"/>
                              <w:sz w:val="14"/>
                              <w:szCs w:val="14"/>
                            </w:rPr>
                            <w:t>kanálu</w:t>
                          </w:r>
                          <w:r w:rsidRPr="00667027">
                            <w:rPr>
                              <w:rFonts w:asciiTheme="minorHAnsi" w:hAnsiTheme="minorHAnsi"/>
                              <w:sz w:val="14"/>
                              <w:szCs w:val="14"/>
                            </w:rPr>
                            <w:t xml:space="preserve"> </w:t>
                          </w:r>
                          <w:hyperlink r:id="rId3" w:history="1">
                            <w:r w:rsidRPr="00667027">
                              <w:rPr>
                                <w:rFonts w:asciiTheme="minorHAnsi" w:hAnsiTheme="minorHAnsi"/>
                                <w:color w:val="0E3A2F"/>
                                <w:sz w:val="14"/>
                                <w:szCs w:val="14"/>
                              </w:rPr>
                              <w:t>What's up, Škoda?</w:t>
                            </w:r>
                            <w:r w:rsidRPr="00667027">
                              <w:rPr>
                                <w:color w:val="0E3A2F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67027">
                              <w:rPr>
                                <w:rStyle w:val="Hypertextovodkaz"/>
                                <w:rFonts w:ascii="SKODA Next" w:hAnsi="SKODA Next"/>
                                <w:sz w:val="8"/>
                                <w:szCs w:val="8"/>
                              </w:rPr>
                              <w:t xml:space="preserve"> </w:t>
                            </w:r>
                          </w:hyperlink>
                        </w:p>
                        <w:p w14:paraId="70CC1BD9" w14:textId="77777777" w:rsidR="003364E5" w:rsidRPr="00900B75" w:rsidRDefault="003364E5"/>
                      </w:txbxContent>
                    </wps:txbx>
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6EA5338" id="_x0000_s1028" type="#_x0000_t202" style="position:absolute;left:0;text-align:left;margin-left:88.45pt;margin-top:10.6pt;width:389.8pt;height:46.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" filled="f" stroked="f" strokeweight=".5pt">
              <v:textbox inset="0,,0">
                <w:txbxContent>
                  <w:p w14:paraId="5CFCAFF3" w14:textId="2E32A82A" w:rsidR="003364E5" w:rsidRPr="00900B75" w:rsidRDefault="000F7F6D" w:rsidP="000F7F6D">
                    <w:pPr>
                      <w:ind w:left="0"/>
                      <w:jc w:val="right"/>
                      <w:rPr>
                        <w:color w:val="0E3A2F"/>
                        <w:sz w:val="14"/>
                        <w:szCs w:val="14"/>
                      </w:rPr>
                    </w:pPr>
                    <w:r w:rsidRPr="00C64DBD">
                      <w:rPr>
                        <w:color w:val="0E3A2F"/>
                        <w:sz w:val="14"/>
                        <w:szCs w:val="14"/>
                      </w:rPr>
                      <w:t xml:space="preserve">From details to story: </w:t>
                    </w:r>
                    <w:hyperlink r:id="rId4" w:history="1">
                      <w:r w:rsidRPr="00C64DBD">
                        <w:rPr>
                          <w:rStyle w:val="Hypertextovodkaz"/>
                          <w:rFonts w:ascii="SKODA Next" w:hAnsi="SKODA Next"/>
                          <w:color w:val="auto"/>
                          <w:sz w:val="14"/>
                          <w:szCs w:val="14"/>
                          <w:u w:val="none"/>
                        </w:rPr>
                        <w:t>skoda-storyboard.com</w:t>
                      </w:r>
                    </w:hyperlink>
                  </w:p>
                  <w:p w14:paraId="64F6F2C3" w14:textId="1D7CDEFC" w:rsidR="002A7D01" w:rsidRPr="00BE6782" w:rsidRDefault="002A7D01" w:rsidP="002A7D01">
                    <w:pPr>
                      <w:ind w:left="0"/>
                      <w:jc w:val="right"/>
                      <w:rPr>
                        <w:color w:val="0E3A2F"/>
                        <w:sz w:val="14"/>
                        <w:szCs w:val="14"/>
                      </w:rPr>
                    </w:pPr>
                    <w:r>
                      <w:rPr>
                        <w:color w:val="0E3A2F"/>
                        <w:sz w:val="14"/>
                        <w:szCs w:val="14"/>
                      </w:rPr>
                      <w:t xml:space="preserve">Pro aktuální informace nás sledujte na </w:t>
                    </w:r>
                    <w:r w:rsidRPr="00667027">
                      <w:rPr>
                        <w:color w:val="0E3A2F"/>
                        <w:sz w:val="14"/>
                        <w:szCs w:val="14"/>
                      </w:rPr>
                      <w:t xml:space="preserve">WhatsApp </w:t>
                    </w:r>
                    <w:r w:rsidRPr="00667027">
                      <w:rPr>
                        <w:rFonts w:asciiTheme="minorHAnsi" w:hAnsiTheme="minorHAnsi"/>
                        <w:color w:val="0E3A2F"/>
                        <w:sz w:val="14"/>
                        <w:szCs w:val="14"/>
                      </w:rPr>
                      <w:t>kanálu</w:t>
                    </w:r>
                    <w:r w:rsidRPr="00667027">
                      <w:rPr>
                        <w:rFonts w:asciiTheme="minorHAnsi" w:hAnsiTheme="minorHAnsi"/>
                        <w:sz w:val="14"/>
                        <w:szCs w:val="14"/>
                      </w:rPr>
                      <w:t xml:space="preserve"> </w:t>
                    </w:r>
                    <w:hyperlink r:id="rId5" w:history="1">
                      <w:r w:rsidRPr="00667027">
                        <w:rPr>
                          <w:rFonts w:asciiTheme="minorHAnsi" w:hAnsiTheme="minorHAnsi"/>
                          <w:color w:val="0E3A2F"/>
                          <w:sz w:val="14"/>
                          <w:szCs w:val="14"/>
                        </w:rPr>
                        <w:t>What's up, Škoda?</w:t>
                      </w:r>
                      <w:r w:rsidRPr="00667027">
                        <w:rPr>
                          <w:color w:val="0E3A2F"/>
                          <w:sz w:val="14"/>
                          <w:szCs w:val="14"/>
                        </w:rPr>
                        <w:t xml:space="preserve"> </w:t>
                      </w:r>
                      <w:r w:rsidRPr="00667027">
                        <w:rPr>
                          <w:rStyle w:val="Hypertextovodkaz"/>
                          <w:rFonts w:ascii="SKODA Next" w:hAnsi="SKODA Next"/>
                          <w:sz w:val="8"/>
                          <w:szCs w:val="8"/>
                        </w:rPr>
                        <w:t xml:space="preserve"> </w:t>
                      </w:r>
                    </w:hyperlink>
                  </w:p>
                  <w:p w14:paraId="70CC1BD9" w14:textId="77777777" w:rsidR="003364E5" w:rsidRPr="00900B75" w:rsidRDefault="003364E5"/>
                </w:txbxContent>
              </v:textbox>
            </v:shape>
          </w:pict>
        </mc:Fallback>
      </mc:AlternateContent>
    </w:r>
  </w:p>
  <w:p w14:paraId="774E7C98" w14:textId="77777777" w:rsidR="004C786B" w:rsidRPr="00900B75" w:rsidRDefault="004C786B" w:rsidP="00AE1AD6">
    <w:pPr>
      <w:pStyle w:val="Zpat"/>
      <w:rPr>
        <w:lang w:eastAsia="cs-CZ"/>
      </w:rPr>
    </w:pPr>
  </w:p>
  <w:p w14:paraId="190EC08B" w14:textId="77777777" w:rsidR="004C786B" w:rsidRPr="00900B75" w:rsidRDefault="004C786B" w:rsidP="00AE1AD6">
    <w:pPr>
      <w:pStyle w:val="Zpat"/>
      <w:rPr>
        <w:sz w:val="16"/>
        <w:szCs w:val="16"/>
      </w:rPr>
    </w:pPr>
    <w:r w:rsidRPr="00900B75">
      <w:rPr>
        <w:sz w:val="16"/>
        <w:szCs w:val="16"/>
        <w:lang w:eastAsia="cs-CZ"/>
      </w:rPr>
      <w:tab/>
    </w:r>
  </w:p>
  <w:p w14:paraId="65FD4892" w14:textId="77777777" w:rsidR="004C786B" w:rsidRPr="00900B75" w:rsidRDefault="003364E5" w:rsidP="00C63CBF">
    <w:pPr>
      <w:pStyle w:val="Zpat"/>
      <w:tabs>
        <w:tab w:val="clear" w:pos="7938"/>
        <w:tab w:val="left" w:pos="1260"/>
      </w:tabs>
      <w:ind w:left="-567"/>
      <w:rPr>
        <w:sz w:val="18"/>
        <w:szCs w:val="18"/>
      </w:rPr>
    </w:pPr>
    <w:r w:rsidRPr="00900B75">
      <w:rPr>
        <w:sz w:val="18"/>
        <w:szCs w:val="18"/>
        <w:lang w:eastAsia="cs-CZ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7FD7B50F" wp14:editId="1149F305">
              <wp:simplePos x="0" y="0"/>
              <wp:positionH relativeFrom="column">
                <wp:posOffset>5166360</wp:posOffset>
              </wp:positionH>
              <wp:positionV relativeFrom="paragraph">
                <wp:posOffset>22225</wp:posOffset>
              </wp:positionV>
              <wp:extent cx="971550" cy="276225"/>
              <wp:effectExtent l="0" t="0" r="0" b="0"/>
              <wp:wrapSquare wrapText="bothSides"/>
              <wp:docPr id="217" name="Textové pol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71550" cy="27622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DC87A29" w14:textId="77777777" w:rsidR="00DC5BEC" w:rsidRPr="00900B75" w:rsidRDefault="00C232E5" w:rsidP="00C232E5">
                          <w:pPr>
                            <w:jc w:val="right"/>
                            <w:rPr>
                              <w:sz w:val="16"/>
                              <w:szCs w:val="16"/>
                            </w:rPr>
                          </w:pPr>
                          <w:r w:rsidRPr="00900B75">
                            <w:rPr>
                              <w:sz w:val="16"/>
                              <w:szCs w:val="16"/>
                            </w:rPr>
                            <w:fldChar w:fldCharType="begin"/>
                          </w:r>
                          <w:r w:rsidRPr="00900B75">
                            <w:rPr>
                              <w:sz w:val="16"/>
                              <w:szCs w:val="16"/>
                            </w:rPr>
                            <w:instrText>PAGE   \* MERGEFORMAT</w:instrText>
                          </w:r>
                          <w:r w:rsidRPr="00900B75">
                            <w:rPr>
                              <w:sz w:val="16"/>
                              <w:szCs w:val="16"/>
                            </w:rPr>
                            <w:fldChar w:fldCharType="separate"/>
                          </w:r>
                          <w:r w:rsidR="0067330B" w:rsidRPr="00900B75">
                            <w:rPr>
                              <w:sz w:val="16"/>
                              <w:szCs w:val="16"/>
                            </w:rPr>
                            <w:t>14</w:t>
                          </w:r>
                          <w:r w:rsidRPr="00900B75">
                            <w:rPr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FD7B50F" id="_x0000_s1029" type="#_x0000_t202" style="position:absolute;left:0;text-align:left;margin-left:406.8pt;margin-top:1.75pt;width:76.5pt;height:21.75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" filled="f" stroked="f">
              <v:textbox>
                <w:txbxContent>
                  <w:p w14:paraId="1DC87A29" w14:textId="77777777" w:rsidR="00DC5BEC" w:rsidRPr="00900B75" w:rsidRDefault="00C232E5" w:rsidP="00C232E5">
                    <w:pPr>
                      <w:jc w:val="right"/>
                      <w:rPr>
                        <w:sz w:val="16"/>
                        <w:szCs w:val="16"/>
                      </w:rPr>
                    </w:pPr>
                    <w:r w:rsidRPr="00900B75">
                      <w:rPr>
                        <w:sz w:val="16"/>
                        <w:szCs w:val="16"/>
                      </w:rPr>
                      <w:fldChar w:fldCharType="begin"/>
                    </w:r>
                    <w:r w:rsidRPr="00900B75">
                      <w:rPr>
                        <w:sz w:val="16"/>
                        <w:szCs w:val="16"/>
                      </w:rPr>
                      <w:instrText>PAGE   \* MERGEFORMAT</w:instrText>
                    </w:r>
                    <w:r w:rsidRPr="00900B75">
                      <w:rPr>
                        <w:sz w:val="16"/>
                        <w:szCs w:val="16"/>
                      </w:rPr>
                      <w:fldChar w:fldCharType="separate"/>
                    </w:r>
                    <w:r w:rsidR="0067330B" w:rsidRPr="00900B75">
                      <w:rPr>
                        <w:sz w:val="16"/>
                        <w:szCs w:val="16"/>
                      </w:rPr>
                      <w:t>14</w:t>
                    </w:r>
                    <w:r w:rsidRPr="00900B75">
                      <w:rPr>
                        <w:sz w:val="16"/>
                        <w:szCs w:val="16"/>
                      </w:rPr>
                      <w:fldChar w:fldCharType="end"/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C63CBF" w:rsidRPr="00900B75">
      <w:rPr>
        <w:sz w:val="18"/>
        <w:szCs w:val="18"/>
      </w:rP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A862D39" w14:textId="5977EBBD" w:rsidR="005902DB" w:rsidRDefault="005902DB">
    <w:pPr>
      <w:pStyle w:val="Zpat"/>
    </w:pPr>
    <w:r>
      <mc:AlternateContent>
        <mc:Choice Requires="wps">
          <w:drawing>
            <wp:anchor distT="0" distB="0" distL="0" distR="0" simplePos="0" relativeHeight="251658244" behindDoc="0" locked="0" layoutInCell="1" allowOverlap="1" wp14:anchorId="689B9FCD" wp14:editId="3D353B00">
              <wp:simplePos x="635" y="635"/>
              <wp:positionH relativeFrom="page">
                <wp:align>left</wp:align>
              </wp:positionH>
              <wp:positionV relativeFrom="page">
                <wp:align>bottom</wp:align>
              </wp:positionV>
              <wp:extent cx="1207135" cy="325120"/>
              <wp:effectExtent l="0" t="0" r="12065" b="0"/>
              <wp:wrapNone/>
              <wp:docPr id="1480691501" name="Textové pole 1" descr="INTERNAL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07135" cy="3251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E7BDC0C" w14:textId="50B5AF32" w:rsidR="005902DB" w:rsidRPr="005902DB" w:rsidRDefault="005902DB" w:rsidP="005902DB">
                          <w:pPr>
                            <w:spacing w:after="0"/>
                            <w:rPr>
                              <w:rFonts w:ascii="Arial" w:eastAsia="Arial" w:hAnsi="Arial" w:cs="Arial"/>
                              <w:color w:val="000000"/>
                              <w:sz w:val="16"/>
                              <w:szCs w:val="16"/>
                            </w:rPr>
                          </w:pPr>
                          <w:r w:rsidRPr="005902DB">
                            <w:rPr>
                              <w:rFonts w:ascii="Arial" w:eastAsia="Arial" w:hAnsi="Arial" w:cs="Arial"/>
                              <w:color w:val="000000"/>
                              <w:sz w:val="16"/>
                              <w:szCs w:val="16"/>
                            </w:rPr>
                            <w:t>INTERNAL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25400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89B9FCD" id="_x0000_t202" coordsize="21600,21600" o:spt="202" path="m,l,21600r21600,l21600,xe">
              <v:stroke joinstyle="miter"/>
              <v:path gradientshapeok="t" o:connecttype="rect"/>
            </v:shapetype>
            <v:shape id="Textové pole 1" o:spid="_x0000_s1030" type="#_x0000_t202" alt="INTERNAL" style="position:absolute;left:0;text-align:left;margin-left:0;margin-top:0;width:95.05pt;height:25.6pt;z-index:251658244;visibility:visible;mso-wrap-style:none;mso-wrap-distance-left:0;mso-wrap-distance-top:0;mso-wrap-distance-right:0;mso-wrap-distance-bottom:0;mso-position-horizontal:left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" filled="f" stroked="f">
              <v:textbox style="mso-fit-shape-to-text:t" inset="20pt,0,0,15pt">
                <w:txbxContent>
                  <w:p w14:paraId="5E7BDC0C" w14:textId="50B5AF32" w:rsidR="005902DB" w:rsidRPr="005902DB" w:rsidRDefault="005902DB" w:rsidP="005902DB">
                    <w:pPr>
                      <w:spacing w:after="0"/>
                      <w:rPr>
                        <w:rFonts w:ascii="Arial" w:eastAsia="Arial" w:hAnsi="Arial" w:cs="Arial"/>
                        <w:color w:val="000000"/>
                        <w:sz w:val="16"/>
                        <w:szCs w:val="16"/>
                      </w:rPr>
                    </w:pPr>
                    <w:r w:rsidRPr="005902DB">
                      <w:rPr>
                        <w:rFonts w:ascii="Arial" w:eastAsia="Arial" w:hAnsi="Arial" w:cs="Arial"/>
                        <w:color w:val="000000"/>
                        <w:sz w:val="16"/>
                        <w:szCs w:val="16"/>
                      </w:rPr>
                      <w:t>INTERNAL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60A8BBF" w14:textId="77777777" w:rsidR="00617AC5" w:rsidRPr="00900B75" w:rsidRDefault="00617AC5" w:rsidP="00AE1AD6">
      <w:r w:rsidRPr="00900B75">
        <w:separator/>
      </w:r>
    </w:p>
  </w:footnote>
  <w:footnote w:type="continuationSeparator" w:id="0">
    <w:p w14:paraId="097363BE" w14:textId="77777777" w:rsidR="00617AC5" w:rsidRPr="00900B75" w:rsidRDefault="00617AC5" w:rsidP="00AE1AD6">
      <w:r w:rsidRPr="00900B75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8789FE6" w14:textId="45867E2F" w:rsidR="00976D57" w:rsidRPr="00900B75" w:rsidRDefault="00200AF3" w:rsidP="005544B0">
    <w:pPr>
      <w:pStyle w:val="Zhlav"/>
      <w:ind w:left="0"/>
      <w:rPr>
        <w:b/>
        <w:bCs/>
        <w:sz w:val="28"/>
        <w:szCs w:val="28"/>
      </w:rPr>
    </w:pPr>
    <w:r>
      <w:rPr>
        <w:b/>
        <w:bCs/>
        <w:sz w:val="28"/>
        <w:szCs w:val="28"/>
      </w:rPr>
      <w:drawing>
        <wp:anchor distT="0" distB="0" distL="114300" distR="114300" simplePos="0" relativeHeight="251658243" behindDoc="1" locked="0" layoutInCell="1" allowOverlap="1" wp14:anchorId="53A3B674" wp14:editId="29D88954">
          <wp:simplePos x="0" y="0"/>
          <wp:positionH relativeFrom="margin">
            <wp:posOffset>3810000</wp:posOffset>
          </wp:positionH>
          <wp:positionV relativeFrom="paragraph">
            <wp:posOffset>8890</wp:posOffset>
          </wp:positionV>
          <wp:extent cx="2114550" cy="406400"/>
          <wp:effectExtent l="0" t="0" r="0" b="0"/>
          <wp:wrapTight wrapText="bothSides">
            <wp:wrapPolygon edited="0">
              <wp:start x="15373" y="0"/>
              <wp:lineTo x="0" y="4050"/>
              <wp:lineTo x="0" y="17213"/>
              <wp:lineTo x="15373" y="20250"/>
              <wp:lineTo x="16346" y="20250"/>
              <wp:lineTo x="20627" y="17213"/>
              <wp:lineTo x="20627" y="16200"/>
              <wp:lineTo x="21405" y="12150"/>
              <wp:lineTo x="21405" y="4050"/>
              <wp:lineTo x="16346" y="0"/>
              <wp:lineTo x="15373" y="0"/>
            </wp:wrapPolygon>
          </wp:wrapTight>
          <wp:docPr id="1878126012" name="Obrázek 1" descr="Obsah obrázku Písmo, Grafika, snímek obrazovky, typografie&#10;&#10;Popis byl vytvořen automatick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78126012" name="Obrázek 1" descr="Obsah obrázku Písmo, Grafika, snímek obrazovky, typografie&#10;&#10;Popis byl vytvořen automaticky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114550" cy="406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C232E5" w:rsidRPr="00900B75">
      <w:rPr>
        <w:b/>
        <w:bCs/>
        <w:sz w:val="28"/>
        <w:szCs w:val="28"/>
      </w:rPr>
      <w:t xml:space="preserve">Tisková </w:t>
    </w:r>
    <w:r w:rsidR="00F84902" w:rsidRPr="00900B75">
      <w:rPr>
        <w:b/>
        <w:bCs/>
        <w:sz w:val="28"/>
        <w:szCs w:val="28"/>
      </w:rPr>
      <w:t>mapa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45.5pt;height:356.25pt" o:bullet="t">
        <v:imagedata r:id="rId1" o:title="image1"/>
      </v:shape>
    </w:pict>
  </w:numPicBullet>
  <w:numPicBullet w:numPicBulletId="1">
    <w:pict>
      <v:shape id="_x0000_i1027" type="#_x0000_t75" style="width:145.5pt;height:356.25pt" o:bullet="t">
        <v:imagedata r:id="rId2" o:title="image1"/>
      </v:shape>
    </w:pict>
  </w:numPicBullet>
  <w:abstractNum w:abstractNumId="0" w15:restartNumberingAfterBreak="0">
    <w:nsid w:val="FFFFFF7C"/>
    <w:multiLevelType w:val="singleLevel"/>
    <w:tmpl w:val="5FF4A54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89"/>
    <w:multiLevelType w:val="singleLevel"/>
    <w:tmpl w:val="16C018B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05D43E37"/>
    <w:multiLevelType w:val="multilevel"/>
    <w:tmpl w:val="E408A86A"/>
    <w:numStyleLink w:val="Seznamodrek"/>
  </w:abstractNum>
  <w:abstractNum w:abstractNumId="3" w15:restartNumberingAfterBreak="0">
    <w:nsid w:val="0DE41FBF"/>
    <w:multiLevelType w:val="multilevel"/>
    <w:tmpl w:val="E408A86A"/>
    <w:numStyleLink w:val="Seznamodrek"/>
  </w:abstractNum>
  <w:abstractNum w:abstractNumId="4" w15:restartNumberingAfterBreak="0">
    <w:nsid w:val="0F542F64"/>
    <w:multiLevelType w:val="multilevel"/>
    <w:tmpl w:val="3EC6BB34"/>
    <w:lvl w:ilvl="0">
      <w:start w:val="1"/>
      <w:numFmt w:val="bullet"/>
      <w:lvlText w:val="›"/>
      <w:lvlJc w:val="left"/>
      <w:pPr>
        <w:tabs>
          <w:tab w:val="num" w:pos="170"/>
        </w:tabs>
        <w:ind w:left="170" w:hanging="170"/>
      </w:pPr>
      <w:rPr>
        <w:rFonts w:ascii="Arial" w:hAnsi="Arial" w:cs="Arial" w:hint="default"/>
        <w:b/>
        <w:i w:val="0"/>
        <w:color w:val="auto"/>
      </w:rPr>
    </w:lvl>
    <w:lvl w:ilvl="1">
      <w:start w:val="1"/>
      <w:numFmt w:val="bullet"/>
      <w:lvlText w:val=""/>
      <w:lvlPicBulletId w:val="1"/>
      <w:lvlJc w:val="left"/>
      <w:pPr>
        <w:tabs>
          <w:tab w:val="num" w:pos="340"/>
        </w:tabs>
        <w:ind w:left="340" w:hanging="170"/>
      </w:pPr>
      <w:rPr>
        <w:rFonts w:ascii="Symbol" w:hAnsi="Symbol" w:hint="default"/>
        <w:color w:val="auto"/>
      </w:rPr>
    </w:lvl>
    <w:lvl w:ilvl="2">
      <w:start w:val="1"/>
      <w:numFmt w:val="bullet"/>
      <w:lvlText w:val=""/>
      <w:lvlPicBulletId w:val="1"/>
      <w:lvlJc w:val="left"/>
      <w:pPr>
        <w:tabs>
          <w:tab w:val="num" w:pos="510"/>
        </w:tabs>
        <w:ind w:left="510" w:hanging="170"/>
      </w:pPr>
      <w:rPr>
        <w:rFonts w:ascii="Symbol" w:hAnsi="Symbol" w:hint="default"/>
        <w:color w:val="auto"/>
      </w:rPr>
    </w:lvl>
    <w:lvl w:ilvl="3">
      <w:start w:val="1"/>
      <w:numFmt w:val="bullet"/>
      <w:lvlText w:val=""/>
      <w:lvlPicBulletId w:val="1"/>
      <w:lvlJc w:val="left"/>
      <w:pPr>
        <w:tabs>
          <w:tab w:val="num" w:pos="680"/>
        </w:tabs>
        <w:ind w:left="680" w:hanging="170"/>
      </w:pPr>
      <w:rPr>
        <w:rFonts w:ascii="Symbol" w:hAnsi="Symbol" w:hint="default"/>
        <w:color w:val="auto"/>
      </w:rPr>
    </w:lvl>
    <w:lvl w:ilvl="4">
      <w:start w:val="1"/>
      <w:numFmt w:val="bullet"/>
      <w:lvlText w:val=""/>
      <w:lvlPicBulletId w:val="1"/>
      <w:lvlJc w:val="left"/>
      <w:pPr>
        <w:tabs>
          <w:tab w:val="num" w:pos="851"/>
        </w:tabs>
        <w:ind w:left="851" w:hanging="171"/>
      </w:pPr>
      <w:rPr>
        <w:rFonts w:ascii="Symbol" w:hAnsi="Symbol" w:hint="default"/>
        <w:color w:val="auto"/>
      </w:rPr>
    </w:lvl>
    <w:lvl w:ilvl="5">
      <w:start w:val="1"/>
      <w:numFmt w:val="bullet"/>
      <w:lvlText w:val=""/>
      <w:lvlPicBulletId w:val="1"/>
      <w:lvlJc w:val="left"/>
      <w:pPr>
        <w:tabs>
          <w:tab w:val="num" w:pos="1021"/>
        </w:tabs>
        <w:ind w:left="1021" w:hanging="170"/>
      </w:pPr>
      <w:rPr>
        <w:rFonts w:ascii="Symbol" w:hAnsi="Symbol" w:hint="default"/>
        <w:color w:val="auto"/>
      </w:rPr>
    </w:lvl>
    <w:lvl w:ilvl="6">
      <w:start w:val="1"/>
      <w:numFmt w:val="bullet"/>
      <w:lvlText w:val=""/>
      <w:lvlPicBulletId w:val="1"/>
      <w:lvlJc w:val="left"/>
      <w:pPr>
        <w:tabs>
          <w:tab w:val="num" w:pos="1191"/>
        </w:tabs>
        <w:ind w:left="1191" w:hanging="170"/>
      </w:pPr>
      <w:rPr>
        <w:rFonts w:ascii="Symbol" w:hAnsi="Symbol" w:hint="default"/>
        <w:color w:val="auto"/>
      </w:rPr>
    </w:lvl>
    <w:lvl w:ilvl="7">
      <w:start w:val="1"/>
      <w:numFmt w:val="bullet"/>
      <w:lvlText w:val=""/>
      <w:lvlPicBulletId w:val="1"/>
      <w:lvlJc w:val="left"/>
      <w:pPr>
        <w:tabs>
          <w:tab w:val="num" w:pos="1361"/>
        </w:tabs>
        <w:ind w:left="1361" w:hanging="170"/>
      </w:pPr>
      <w:rPr>
        <w:rFonts w:ascii="Symbol" w:hAnsi="Symbol" w:hint="default"/>
        <w:color w:val="auto"/>
      </w:rPr>
    </w:lvl>
    <w:lvl w:ilvl="8">
      <w:start w:val="1"/>
      <w:numFmt w:val="bullet"/>
      <w:lvlText w:val=""/>
      <w:lvlPicBulletId w:val="1"/>
      <w:lvlJc w:val="left"/>
      <w:pPr>
        <w:tabs>
          <w:tab w:val="num" w:pos="1531"/>
        </w:tabs>
        <w:ind w:left="1531" w:hanging="170"/>
      </w:pPr>
      <w:rPr>
        <w:rFonts w:ascii="Symbol" w:hAnsi="Symbol" w:hint="default"/>
        <w:color w:val="auto"/>
      </w:rPr>
    </w:lvl>
  </w:abstractNum>
  <w:abstractNum w:abstractNumId="5" w15:restartNumberingAfterBreak="0">
    <w:nsid w:val="227E7542"/>
    <w:multiLevelType w:val="multilevel"/>
    <w:tmpl w:val="E408A86A"/>
    <w:styleLink w:val="Seznamodrek"/>
    <w:lvl w:ilvl="0">
      <w:start w:val="1"/>
      <w:numFmt w:val="bullet"/>
      <w:lvlText w:val=""/>
      <w:lvlPicBulletId w:val="0"/>
      <w:lvlJc w:val="left"/>
      <w:pPr>
        <w:tabs>
          <w:tab w:val="num" w:pos="170"/>
        </w:tabs>
        <w:ind w:left="170" w:hanging="170"/>
      </w:pPr>
      <w:rPr>
        <w:rFonts w:ascii="Symbol" w:hAnsi="Symbol" w:hint="default"/>
        <w:color w:val="auto"/>
      </w:rPr>
    </w:lvl>
    <w:lvl w:ilvl="1">
      <w:start w:val="1"/>
      <w:numFmt w:val="bullet"/>
      <w:lvlText w:val=""/>
      <w:lvlPicBulletId w:val="0"/>
      <w:lvlJc w:val="left"/>
      <w:pPr>
        <w:tabs>
          <w:tab w:val="num" w:pos="340"/>
        </w:tabs>
        <w:ind w:left="340" w:hanging="170"/>
      </w:pPr>
      <w:rPr>
        <w:rFonts w:ascii="Symbol" w:hAnsi="Symbol" w:hint="default"/>
        <w:color w:val="auto"/>
      </w:rPr>
    </w:lvl>
    <w:lvl w:ilvl="2">
      <w:start w:val="1"/>
      <w:numFmt w:val="bullet"/>
      <w:lvlText w:val=""/>
      <w:lvlPicBulletId w:val="0"/>
      <w:lvlJc w:val="left"/>
      <w:pPr>
        <w:tabs>
          <w:tab w:val="num" w:pos="510"/>
        </w:tabs>
        <w:ind w:left="510" w:hanging="170"/>
      </w:pPr>
      <w:rPr>
        <w:rFonts w:ascii="Symbol" w:hAnsi="Symbol" w:hint="default"/>
        <w:color w:val="auto"/>
      </w:rPr>
    </w:lvl>
    <w:lvl w:ilvl="3">
      <w:start w:val="1"/>
      <w:numFmt w:val="bullet"/>
      <w:lvlText w:val=""/>
      <w:lvlPicBulletId w:val="0"/>
      <w:lvlJc w:val="left"/>
      <w:pPr>
        <w:tabs>
          <w:tab w:val="num" w:pos="680"/>
        </w:tabs>
        <w:ind w:left="680" w:hanging="170"/>
      </w:pPr>
      <w:rPr>
        <w:rFonts w:ascii="Symbol" w:hAnsi="Symbol" w:hint="default"/>
        <w:color w:val="auto"/>
      </w:rPr>
    </w:lvl>
    <w:lvl w:ilvl="4">
      <w:start w:val="1"/>
      <w:numFmt w:val="bullet"/>
      <w:lvlText w:val=""/>
      <w:lvlPicBulletId w:val="0"/>
      <w:lvlJc w:val="left"/>
      <w:pPr>
        <w:tabs>
          <w:tab w:val="num" w:pos="851"/>
        </w:tabs>
        <w:ind w:left="851" w:hanging="171"/>
      </w:pPr>
      <w:rPr>
        <w:rFonts w:ascii="Symbol" w:hAnsi="Symbol" w:hint="default"/>
        <w:color w:val="auto"/>
      </w:rPr>
    </w:lvl>
    <w:lvl w:ilvl="5">
      <w:start w:val="1"/>
      <w:numFmt w:val="bullet"/>
      <w:lvlText w:val=""/>
      <w:lvlPicBulletId w:val="0"/>
      <w:lvlJc w:val="left"/>
      <w:pPr>
        <w:tabs>
          <w:tab w:val="num" w:pos="1021"/>
        </w:tabs>
        <w:ind w:left="1021" w:hanging="170"/>
      </w:pPr>
      <w:rPr>
        <w:rFonts w:ascii="Symbol" w:hAnsi="Symbol" w:hint="default"/>
        <w:color w:val="auto"/>
      </w:rPr>
    </w:lvl>
    <w:lvl w:ilvl="6">
      <w:start w:val="1"/>
      <w:numFmt w:val="bullet"/>
      <w:lvlText w:val=""/>
      <w:lvlPicBulletId w:val="0"/>
      <w:lvlJc w:val="left"/>
      <w:pPr>
        <w:tabs>
          <w:tab w:val="num" w:pos="1191"/>
        </w:tabs>
        <w:ind w:left="1191" w:hanging="170"/>
      </w:pPr>
      <w:rPr>
        <w:rFonts w:ascii="Symbol" w:hAnsi="Symbol" w:hint="default"/>
        <w:color w:val="auto"/>
      </w:rPr>
    </w:lvl>
    <w:lvl w:ilvl="7">
      <w:start w:val="1"/>
      <w:numFmt w:val="bullet"/>
      <w:lvlText w:val=""/>
      <w:lvlPicBulletId w:val="0"/>
      <w:lvlJc w:val="left"/>
      <w:pPr>
        <w:tabs>
          <w:tab w:val="num" w:pos="1361"/>
        </w:tabs>
        <w:ind w:left="1361" w:hanging="170"/>
      </w:pPr>
      <w:rPr>
        <w:rFonts w:ascii="Symbol" w:hAnsi="Symbol" w:hint="default"/>
        <w:color w:val="auto"/>
      </w:rPr>
    </w:lvl>
    <w:lvl w:ilvl="8">
      <w:start w:val="1"/>
      <w:numFmt w:val="bullet"/>
      <w:lvlText w:val=""/>
      <w:lvlPicBulletId w:val="0"/>
      <w:lvlJc w:val="left"/>
      <w:pPr>
        <w:tabs>
          <w:tab w:val="num" w:pos="1531"/>
        </w:tabs>
        <w:ind w:left="1531" w:hanging="170"/>
      </w:pPr>
      <w:rPr>
        <w:rFonts w:ascii="Symbol" w:hAnsi="Symbol" w:hint="default"/>
        <w:color w:val="auto"/>
      </w:rPr>
    </w:lvl>
  </w:abstractNum>
  <w:abstractNum w:abstractNumId="6" w15:restartNumberingAfterBreak="0">
    <w:nsid w:val="2F6040F4"/>
    <w:multiLevelType w:val="multilevel"/>
    <w:tmpl w:val="0BA61B22"/>
    <w:lvl w:ilvl="0">
      <w:start w:val="1"/>
      <w:numFmt w:val="bullet"/>
      <w:lvlText w:val=""/>
      <w:lvlJc w:val="left"/>
      <w:pPr>
        <w:tabs>
          <w:tab w:val="num" w:pos="170"/>
        </w:tabs>
        <w:ind w:left="170" w:hanging="170"/>
      </w:pPr>
      <w:rPr>
        <w:rFonts w:ascii="Symbol" w:hAnsi="Symbol" w:hint="default"/>
        <w:b/>
        <w:i w:val="0"/>
        <w:color w:val="000000" w:themeColor="text1"/>
      </w:rPr>
    </w:lvl>
    <w:lvl w:ilvl="1">
      <w:start w:val="1"/>
      <w:numFmt w:val="bullet"/>
      <w:lvlText w:val=""/>
      <w:lvlPicBulletId w:val="1"/>
      <w:lvlJc w:val="left"/>
      <w:pPr>
        <w:tabs>
          <w:tab w:val="num" w:pos="340"/>
        </w:tabs>
        <w:ind w:left="340" w:hanging="170"/>
      </w:pPr>
      <w:rPr>
        <w:rFonts w:ascii="Symbol" w:hAnsi="Symbol" w:hint="default"/>
        <w:color w:val="auto"/>
      </w:rPr>
    </w:lvl>
    <w:lvl w:ilvl="2">
      <w:start w:val="1"/>
      <w:numFmt w:val="bullet"/>
      <w:lvlText w:val=""/>
      <w:lvlPicBulletId w:val="1"/>
      <w:lvlJc w:val="left"/>
      <w:pPr>
        <w:tabs>
          <w:tab w:val="num" w:pos="510"/>
        </w:tabs>
        <w:ind w:left="510" w:hanging="170"/>
      </w:pPr>
      <w:rPr>
        <w:rFonts w:ascii="Symbol" w:hAnsi="Symbol" w:hint="default"/>
        <w:color w:val="auto"/>
      </w:rPr>
    </w:lvl>
    <w:lvl w:ilvl="3">
      <w:start w:val="1"/>
      <w:numFmt w:val="bullet"/>
      <w:lvlText w:val=""/>
      <w:lvlPicBulletId w:val="1"/>
      <w:lvlJc w:val="left"/>
      <w:pPr>
        <w:tabs>
          <w:tab w:val="num" w:pos="680"/>
        </w:tabs>
        <w:ind w:left="680" w:hanging="170"/>
      </w:pPr>
      <w:rPr>
        <w:rFonts w:ascii="Symbol" w:hAnsi="Symbol" w:hint="default"/>
        <w:color w:val="auto"/>
      </w:rPr>
    </w:lvl>
    <w:lvl w:ilvl="4">
      <w:start w:val="1"/>
      <w:numFmt w:val="bullet"/>
      <w:lvlText w:val=""/>
      <w:lvlPicBulletId w:val="1"/>
      <w:lvlJc w:val="left"/>
      <w:pPr>
        <w:tabs>
          <w:tab w:val="num" w:pos="851"/>
        </w:tabs>
        <w:ind w:left="851" w:hanging="171"/>
      </w:pPr>
      <w:rPr>
        <w:rFonts w:ascii="Symbol" w:hAnsi="Symbol" w:hint="default"/>
        <w:color w:val="auto"/>
      </w:rPr>
    </w:lvl>
    <w:lvl w:ilvl="5">
      <w:start w:val="1"/>
      <w:numFmt w:val="bullet"/>
      <w:lvlText w:val=""/>
      <w:lvlPicBulletId w:val="1"/>
      <w:lvlJc w:val="left"/>
      <w:pPr>
        <w:tabs>
          <w:tab w:val="num" w:pos="1021"/>
        </w:tabs>
        <w:ind w:left="1021" w:hanging="170"/>
      </w:pPr>
      <w:rPr>
        <w:rFonts w:ascii="Symbol" w:hAnsi="Symbol" w:hint="default"/>
        <w:color w:val="auto"/>
      </w:rPr>
    </w:lvl>
    <w:lvl w:ilvl="6">
      <w:start w:val="1"/>
      <w:numFmt w:val="bullet"/>
      <w:lvlText w:val=""/>
      <w:lvlPicBulletId w:val="1"/>
      <w:lvlJc w:val="left"/>
      <w:pPr>
        <w:tabs>
          <w:tab w:val="num" w:pos="1191"/>
        </w:tabs>
        <w:ind w:left="1191" w:hanging="170"/>
      </w:pPr>
      <w:rPr>
        <w:rFonts w:ascii="Symbol" w:hAnsi="Symbol" w:hint="default"/>
        <w:color w:val="auto"/>
      </w:rPr>
    </w:lvl>
    <w:lvl w:ilvl="7">
      <w:start w:val="1"/>
      <w:numFmt w:val="bullet"/>
      <w:lvlText w:val=""/>
      <w:lvlPicBulletId w:val="1"/>
      <w:lvlJc w:val="left"/>
      <w:pPr>
        <w:tabs>
          <w:tab w:val="num" w:pos="1361"/>
        </w:tabs>
        <w:ind w:left="1361" w:hanging="170"/>
      </w:pPr>
      <w:rPr>
        <w:rFonts w:ascii="Symbol" w:hAnsi="Symbol" w:hint="default"/>
        <w:color w:val="auto"/>
      </w:rPr>
    </w:lvl>
    <w:lvl w:ilvl="8">
      <w:start w:val="1"/>
      <w:numFmt w:val="bullet"/>
      <w:lvlText w:val=""/>
      <w:lvlPicBulletId w:val="1"/>
      <w:lvlJc w:val="left"/>
      <w:pPr>
        <w:tabs>
          <w:tab w:val="num" w:pos="1531"/>
        </w:tabs>
        <w:ind w:left="1531" w:hanging="170"/>
      </w:pPr>
      <w:rPr>
        <w:rFonts w:ascii="Symbol" w:hAnsi="Symbol" w:hint="default"/>
        <w:color w:val="auto"/>
      </w:rPr>
    </w:lvl>
  </w:abstractNum>
  <w:abstractNum w:abstractNumId="7" w15:restartNumberingAfterBreak="0">
    <w:nsid w:val="39594504"/>
    <w:multiLevelType w:val="multilevel"/>
    <w:tmpl w:val="CBCE1EFE"/>
    <w:styleLink w:val="Stylodrky"/>
    <w:lvl w:ilvl="0">
      <w:start w:val="1"/>
      <w:numFmt w:val="bullet"/>
      <w:lvlText w:val=""/>
      <w:lvlPicBulletId w:val="0"/>
      <w:lvlJc w:val="left"/>
      <w:pPr>
        <w:tabs>
          <w:tab w:val="num" w:pos="170"/>
        </w:tabs>
        <w:ind w:left="170" w:hanging="170"/>
      </w:pPr>
      <w:rPr>
        <w:rFonts w:ascii="Symbol" w:hAnsi="Symbol" w:hint="default"/>
        <w:color w:val="auto"/>
      </w:rPr>
    </w:lvl>
    <w:lvl w:ilvl="1">
      <w:start w:val="1"/>
      <w:numFmt w:val="bullet"/>
      <w:lvlText w:val=""/>
      <w:lvlPicBulletId w:val="0"/>
      <w:lvlJc w:val="left"/>
      <w:pPr>
        <w:tabs>
          <w:tab w:val="num" w:pos="340"/>
        </w:tabs>
        <w:ind w:left="340" w:hanging="170"/>
      </w:pPr>
      <w:rPr>
        <w:rFonts w:ascii="Symbol" w:hAnsi="Symbol" w:hint="default"/>
        <w:color w:val="auto"/>
      </w:rPr>
    </w:lvl>
    <w:lvl w:ilvl="2">
      <w:start w:val="1"/>
      <w:numFmt w:val="bullet"/>
      <w:lvlText w:val=""/>
      <w:lvlPicBulletId w:val="0"/>
      <w:lvlJc w:val="left"/>
      <w:pPr>
        <w:tabs>
          <w:tab w:val="num" w:pos="510"/>
        </w:tabs>
        <w:ind w:left="510" w:hanging="170"/>
      </w:pPr>
      <w:rPr>
        <w:rFonts w:ascii="Symbol" w:hAnsi="Symbol" w:hint="default"/>
        <w:color w:val="auto"/>
      </w:rPr>
    </w:lvl>
    <w:lvl w:ilvl="3">
      <w:start w:val="1"/>
      <w:numFmt w:val="bullet"/>
      <w:lvlText w:val=""/>
      <w:lvlPicBulletId w:val="0"/>
      <w:lvlJc w:val="left"/>
      <w:pPr>
        <w:tabs>
          <w:tab w:val="num" w:pos="680"/>
        </w:tabs>
        <w:ind w:left="680" w:hanging="170"/>
      </w:pPr>
      <w:rPr>
        <w:rFonts w:ascii="Symbol" w:hAnsi="Symbol" w:hint="default"/>
        <w:color w:val="auto"/>
      </w:rPr>
    </w:lvl>
    <w:lvl w:ilvl="4">
      <w:start w:val="1"/>
      <w:numFmt w:val="bullet"/>
      <w:lvlText w:val=""/>
      <w:lvlPicBulletId w:val="0"/>
      <w:lvlJc w:val="left"/>
      <w:pPr>
        <w:tabs>
          <w:tab w:val="num" w:pos="851"/>
        </w:tabs>
        <w:ind w:left="851" w:hanging="171"/>
      </w:pPr>
      <w:rPr>
        <w:rFonts w:ascii="Symbol" w:hAnsi="Symbol" w:hint="default"/>
        <w:color w:val="auto"/>
      </w:rPr>
    </w:lvl>
    <w:lvl w:ilvl="5">
      <w:start w:val="1"/>
      <w:numFmt w:val="bullet"/>
      <w:lvlText w:val=""/>
      <w:lvlPicBulletId w:val="0"/>
      <w:lvlJc w:val="left"/>
      <w:pPr>
        <w:tabs>
          <w:tab w:val="num" w:pos="1021"/>
        </w:tabs>
        <w:ind w:left="1021" w:hanging="170"/>
      </w:pPr>
      <w:rPr>
        <w:rFonts w:ascii="Symbol" w:hAnsi="Symbol" w:hint="default"/>
        <w:color w:val="auto"/>
      </w:rPr>
    </w:lvl>
    <w:lvl w:ilvl="6">
      <w:start w:val="1"/>
      <w:numFmt w:val="bullet"/>
      <w:lvlText w:val=""/>
      <w:lvlPicBulletId w:val="0"/>
      <w:lvlJc w:val="left"/>
      <w:pPr>
        <w:tabs>
          <w:tab w:val="num" w:pos="1191"/>
        </w:tabs>
        <w:ind w:left="1191" w:hanging="170"/>
      </w:pPr>
      <w:rPr>
        <w:rFonts w:ascii="Symbol" w:hAnsi="Symbol" w:hint="default"/>
        <w:color w:val="auto"/>
      </w:rPr>
    </w:lvl>
    <w:lvl w:ilvl="7">
      <w:start w:val="1"/>
      <w:numFmt w:val="bullet"/>
      <w:lvlText w:val=""/>
      <w:lvlPicBulletId w:val="0"/>
      <w:lvlJc w:val="left"/>
      <w:pPr>
        <w:tabs>
          <w:tab w:val="num" w:pos="1361"/>
        </w:tabs>
        <w:ind w:left="1361" w:hanging="170"/>
      </w:pPr>
      <w:rPr>
        <w:rFonts w:ascii="Symbol" w:hAnsi="Symbol" w:hint="default"/>
        <w:color w:val="auto"/>
      </w:rPr>
    </w:lvl>
    <w:lvl w:ilvl="8">
      <w:start w:val="1"/>
      <w:numFmt w:val="bullet"/>
      <w:lvlText w:val=""/>
      <w:lvlPicBulletId w:val="0"/>
      <w:lvlJc w:val="left"/>
      <w:pPr>
        <w:tabs>
          <w:tab w:val="num" w:pos="1531"/>
        </w:tabs>
        <w:ind w:left="1531" w:hanging="170"/>
      </w:pPr>
      <w:rPr>
        <w:rFonts w:ascii="Symbol" w:hAnsi="Symbol" w:hint="default"/>
        <w:color w:val="auto"/>
      </w:rPr>
    </w:lvl>
  </w:abstractNum>
  <w:abstractNum w:abstractNumId="8" w15:restartNumberingAfterBreak="0">
    <w:nsid w:val="3D762908"/>
    <w:multiLevelType w:val="multilevel"/>
    <w:tmpl w:val="E408A86A"/>
    <w:lvl w:ilvl="0">
      <w:start w:val="1"/>
      <w:numFmt w:val="bullet"/>
      <w:lvlText w:val=""/>
      <w:lvlPicBulletId w:val="0"/>
      <w:lvlJc w:val="left"/>
      <w:pPr>
        <w:tabs>
          <w:tab w:val="num" w:pos="170"/>
        </w:tabs>
        <w:ind w:left="170" w:hanging="170"/>
      </w:pPr>
      <w:rPr>
        <w:rFonts w:ascii="Symbol" w:hAnsi="Symbol" w:hint="default"/>
        <w:color w:val="auto"/>
      </w:rPr>
    </w:lvl>
    <w:lvl w:ilvl="1">
      <w:start w:val="1"/>
      <w:numFmt w:val="bullet"/>
      <w:lvlText w:val=""/>
      <w:lvlPicBulletId w:val="0"/>
      <w:lvlJc w:val="left"/>
      <w:pPr>
        <w:tabs>
          <w:tab w:val="num" w:pos="340"/>
        </w:tabs>
        <w:ind w:left="340" w:hanging="170"/>
      </w:pPr>
      <w:rPr>
        <w:rFonts w:ascii="Symbol" w:hAnsi="Symbol" w:hint="default"/>
        <w:color w:val="auto"/>
      </w:rPr>
    </w:lvl>
    <w:lvl w:ilvl="2">
      <w:start w:val="1"/>
      <w:numFmt w:val="bullet"/>
      <w:lvlText w:val=""/>
      <w:lvlPicBulletId w:val="0"/>
      <w:lvlJc w:val="left"/>
      <w:pPr>
        <w:tabs>
          <w:tab w:val="num" w:pos="510"/>
        </w:tabs>
        <w:ind w:left="510" w:hanging="170"/>
      </w:pPr>
      <w:rPr>
        <w:rFonts w:ascii="Symbol" w:hAnsi="Symbol" w:hint="default"/>
        <w:color w:val="auto"/>
      </w:rPr>
    </w:lvl>
    <w:lvl w:ilvl="3">
      <w:start w:val="1"/>
      <w:numFmt w:val="bullet"/>
      <w:lvlText w:val=""/>
      <w:lvlPicBulletId w:val="0"/>
      <w:lvlJc w:val="left"/>
      <w:pPr>
        <w:tabs>
          <w:tab w:val="num" w:pos="680"/>
        </w:tabs>
        <w:ind w:left="680" w:hanging="170"/>
      </w:pPr>
      <w:rPr>
        <w:rFonts w:ascii="Symbol" w:hAnsi="Symbol" w:hint="default"/>
        <w:color w:val="auto"/>
      </w:rPr>
    </w:lvl>
    <w:lvl w:ilvl="4">
      <w:start w:val="1"/>
      <w:numFmt w:val="bullet"/>
      <w:lvlText w:val=""/>
      <w:lvlPicBulletId w:val="0"/>
      <w:lvlJc w:val="left"/>
      <w:pPr>
        <w:tabs>
          <w:tab w:val="num" w:pos="851"/>
        </w:tabs>
        <w:ind w:left="851" w:hanging="171"/>
      </w:pPr>
      <w:rPr>
        <w:rFonts w:ascii="Symbol" w:hAnsi="Symbol" w:hint="default"/>
        <w:color w:val="auto"/>
      </w:rPr>
    </w:lvl>
    <w:lvl w:ilvl="5">
      <w:start w:val="1"/>
      <w:numFmt w:val="bullet"/>
      <w:lvlText w:val=""/>
      <w:lvlPicBulletId w:val="0"/>
      <w:lvlJc w:val="left"/>
      <w:pPr>
        <w:tabs>
          <w:tab w:val="num" w:pos="1021"/>
        </w:tabs>
        <w:ind w:left="1021" w:hanging="170"/>
      </w:pPr>
      <w:rPr>
        <w:rFonts w:ascii="Symbol" w:hAnsi="Symbol" w:hint="default"/>
        <w:color w:val="auto"/>
      </w:rPr>
    </w:lvl>
    <w:lvl w:ilvl="6">
      <w:start w:val="1"/>
      <w:numFmt w:val="bullet"/>
      <w:lvlText w:val=""/>
      <w:lvlPicBulletId w:val="0"/>
      <w:lvlJc w:val="left"/>
      <w:pPr>
        <w:tabs>
          <w:tab w:val="num" w:pos="1191"/>
        </w:tabs>
        <w:ind w:left="1191" w:hanging="170"/>
      </w:pPr>
      <w:rPr>
        <w:rFonts w:ascii="Symbol" w:hAnsi="Symbol" w:hint="default"/>
        <w:color w:val="auto"/>
      </w:rPr>
    </w:lvl>
    <w:lvl w:ilvl="7">
      <w:start w:val="1"/>
      <w:numFmt w:val="bullet"/>
      <w:lvlText w:val=""/>
      <w:lvlPicBulletId w:val="0"/>
      <w:lvlJc w:val="left"/>
      <w:pPr>
        <w:tabs>
          <w:tab w:val="num" w:pos="1361"/>
        </w:tabs>
        <w:ind w:left="1361" w:hanging="170"/>
      </w:pPr>
      <w:rPr>
        <w:rFonts w:ascii="Symbol" w:hAnsi="Symbol" w:hint="default"/>
        <w:color w:val="auto"/>
      </w:rPr>
    </w:lvl>
    <w:lvl w:ilvl="8">
      <w:start w:val="1"/>
      <w:numFmt w:val="bullet"/>
      <w:lvlText w:val=""/>
      <w:lvlPicBulletId w:val="0"/>
      <w:lvlJc w:val="left"/>
      <w:pPr>
        <w:tabs>
          <w:tab w:val="num" w:pos="1531"/>
        </w:tabs>
        <w:ind w:left="1531" w:hanging="170"/>
      </w:pPr>
      <w:rPr>
        <w:rFonts w:ascii="Symbol" w:hAnsi="Symbol" w:hint="default"/>
        <w:color w:val="auto"/>
      </w:rPr>
    </w:lvl>
  </w:abstractNum>
  <w:abstractNum w:abstractNumId="9" w15:restartNumberingAfterBreak="0">
    <w:nsid w:val="3E7F4762"/>
    <w:multiLevelType w:val="multilevel"/>
    <w:tmpl w:val="CBCE1EFE"/>
    <w:numStyleLink w:val="Stylodrky"/>
  </w:abstractNum>
  <w:abstractNum w:abstractNumId="10" w15:restartNumberingAfterBreak="0">
    <w:nsid w:val="3F4A3850"/>
    <w:multiLevelType w:val="multilevel"/>
    <w:tmpl w:val="E408A86A"/>
    <w:numStyleLink w:val="Seznamodrek"/>
  </w:abstractNum>
  <w:abstractNum w:abstractNumId="11" w15:restartNumberingAfterBreak="0">
    <w:nsid w:val="43D4695E"/>
    <w:multiLevelType w:val="multilevel"/>
    <w:tmpl w:val="E408A86A"/>
    <w:numStyleLink w:val="Seznamodrek"/>
  </w:abstractNum>
  <w:abstractNum w:abstractNumId="12" w15:restartNumberingAfterBreak="0">
    <w:nsid w:val="4D993C34"/>
    <w:multiLevelType w:val="multilevel"/>
    <w:tmpl w:val="CBCE1EFE"/>
    <w:numStyleLink w:val="Stylodrky"/>
  </w:abstractNum>
  <w:abstractNum w:abstractNumId="13" w15:restartNumberingAfterBreak="0">
    <w:nsid w:val="5B686551"/>
    <w:multiLevelType w:val="multilevel"/>
    <w:tmpl w:val="57F85DE8"/>
    <w:lvl w:ilvl="0">
      <w:start w:val="1"/>
      <w:numFmt w:val="bullet"/>
      <w:pStyle w:val="Odrazkystextem"/>
      <w:lvlText w:val="›"/>
      <w:lvlJc w:val="left"/>
      <w:pPr>
        <w:tabs>
          <w:tab w:val="num" w:pos="170"/>
        </w:tabs>
        <w:ind w:left="170" w:hanging="170"/>
      </w:pPr>
      <w:rPr>
        <w:rFonts w:ascii="Arial" w:hAnsi="Arial" w:cs="Arial" w:hint="default"/>
        <w:b/>
        <w:i w:val="0"/>
        <w:color w:val="auto"/>
      </w:rPr>
    </w:lvl>
    <w:lvl w:ilvl="1">
      <w:start w:val="1"/>
      <w:numFmt w:val="bullet"/>
      <w:lvlText w:val=""/>
      <w:lvlPicBulletId w:val="1"/>
      <w:lvlJc w:val="left"/>
      <w:pPr>
        <w:tabs>
          <w:tab w:val="num" w:pos="340"/>
        </w:tabs>
        <w:ind w:left="340" w:hanging="170"/>
      </w:pPr>
      <w:rPr>
        <w:rFonts w:ascii="Symbol" w:hAnsi="Symbol" w:hint="default"/>
        <w:color w:val="auto"/>
      </w:rPr>
    </w:lvl>
    <w:lvl w:ilvl="2">
      <w:start w:val="1"/>
      <w:numFmt w:val="bullet"/>
      <w:lvlText w:val=""/>
      <w:lvlPicBulletId w:val="1"/>
      <w:lvlJc w:val="left"/>
      <w:pPr>
        <w:tabs>
          <w:tab w:val="num" w:pos="510"/>
        </w:tabs>
        <w:ind w:left="510" w:hanging="170"/>
      </w:pPr>
      <w:rPr>
        <w:rFonts w:ascii="Symbol" w:hAnsi="Symbol" w:hint="default"/>
        <w:color w:val="auto"/>
      </w:rPr>
    </w:lvl>
    <w:lvl w:ilvl="3">
      <w:start w:val="1"/>
      <w:numFmt w:val="bullet"/>
      <w:lvlText w:val=""/>
      <w:lvlPicBulletId w:val="1"/>
      <w:lvlJc w:val="left"/>
      <w:pPr>
        <w:tabs>
          <w:tab w:val="num" w:pos="680"/>
        </w:tabs>
        <w:ind w:left="680" w:hanging="170"/>
      </w:pPr>
      <w:rPr>
        <w:rFonts w:ascii="Symbol" w:hAnsi="Symbol" w:hint="default"/>
        <w:color w:val="auto"/>
      </w:rPr>
    </w:lvl>
    <w:lvl w:ilvl="4">
      <w:start w:val="1"/>
      <w:numFmt w:val="bullet"/>
      <w:lvlText w:val=""/>
      <w:lvlPicBulletId w:val="1"/>
      <w:lvlJc w:val="left"/>
      <w:pPr>
        <w:tabs>
          <w:tab w:val="num" w:pos="851"/>
        </w:tabs>
        <w:ind w:left="851" w:hanging="171"/>
      </w:pPr>
      <w:rPr>
        <w:rFonts w:ascii="Symbol" w:hAnsi="Symbol" w:hint="default"/>
        <w:color w:val="auto"/>
      </w:rPr>
    </w:lvl>
    <w:lvl w:ilvl="5">
      <w:start w:val="1"/>
      <w:numFmt w:val="bullet"/>
      <w:lvlText w:val=""/>
      <w:lvlPicBulletId w:val="1"/>
      <w:lvlJc w:val="left"/>
      <w:pPr>
        <w:tabs>
          <w:tab w:val="num" w:pos="1021"/>
        </w:tabs>
        <w:ind w:left="1021" w:hanging="170"/>
      </w:pPr>
      <w:rPr>
        <w:rFonts w:ascii="Symbol" w:hAnsi="Symbol" w:hint="default"/>
        <w:color w:val="auto"/>
      </w:rPr>
    </w:lvl>
    <w:lvl w:ilvl="6">
      <w:start w:val="1"/>
      <w:numFmt w:val="bullet"/>
      <w:lvlText w:val=""/>
      <w:lvlPicBulletId w:val="1"/>
      <w:lvlJc w:val="left"/>
      <w:pPr>
        <w:tabs>
          <w:tab w:val="num" w:pos="1191"/>
        </w:tabs>
        <w:ind w:left="1191" w:hanging="170"/>
      </w:pPr>
      <w:rPr>
        <w:rFonts w:ascii="Symbol" w:hAnsi="Symbol" w:hint="default"/>
        <w:color w:val="auto"/>
      </w:rPr>
    </w:lvl>
    <w:lvl w:ilvl="7">
      <w:start w:val="1"/>
      <w:numFmt w:val="bullet"/>
      <w:lvlText w:val=""/>
      <w:lvlPicBulletId w:val="1"/>
      <w:lvlJc w:val="left"/>
      <w:pPr>
        <w:tabs>
          <w:tab w:val="num" w:pos="1361"/>
        </w:tabs>
        <w:ind w:left="1361" w:hanging="170"/>
      </w:pPr>
      <w:rPr>
        <w:rFonts w:ascii="Symbol" w:hAnsi="Symbol" w:hint="default"/>
        <w:color w:val="auto"/>
      </w:rPr>
    </w:lvl>
    <w:lvl w:ilvl="8">
      <w:start w:val="1"/>
      <w:numFmt w:val="bullet"/>
      <w:lvlText w:val=""/>
      <w:lvlPicBulletId w:val="1"/>
      <w:lvlJc w:val="left"/>
      <w:pPr>
        <w:tabs>
          <w:tab w:val="num" w:pos="1531"/>
        </w:tabs>
        <w:ind w:left="1531" w:hanging="170"/>
      </w:pPr>
      <w:rPr>
        <w:rFonts w:ascii="Symbol" w:hAnsi="Symbol" w:hint="default"/>
        <w:color w:val="auto"/>
      </w:rPr>
    </w:lvl>
  </w:abstractNum>
  <w:abstractNum w:abstractNumId="14" w15:restartNumberingAfterBreak="0">
    <w:nsid w:val="614308CD"/>
    <w:multiLevelType w:val="multilevel"/>
    <w:tmpl w:val="42DC72F8"/>
    <w:lvl w:ilvl="0">
      <w:start w:val="1"/>
      <w:numFmt w:val="bullet"/>
      <w:lvlText w:val=""/>
      <w:lvlJc w:val="left"/>
      <w:pPr>
        <w:tabs>
          <w:tab w:val="num" w:pos="170"/>
        </w:tabs>
        <w:ind w:left="170" w:hanging="170"/>
      </w:pPr>
      <w:rPr>
        <w:rFonts w:ascii="Wingdings" w:hAnsi="Wingdings" w:hint="default"/>
      </w:rPr>
    </w:lvl>
    <w:lvl w:ilvl="1">
      <w:start w:val="1"/>
      <w:numFmt w:val="bullet"/>
      <w:lvlText w:val=""/>
      <w:lvlJc w:val="left"/>
      <w:pPr>
        <w:tabs>
          <w:tab w:val="num" w:pos="340"/>
        </w:tabs>
        <w:ind w:left="340" w:hanging="17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tabs>
          <w:tab w:val="num" w:pos="510"/>
        </w:tabs>
        <w:ind w:left="510" w:hanging="170"/>
      </w:pPr>
      <w:rPr>
        <w:rFonts w:ascii="Wingdings" w:hAnsi="Wingdings" w:hint="default"/>
      </w:rPr>
    </w:lvl>
    <w:lvl w:ilvl="3">
      <w:start w:val="1"/>
      <w:numFmt w:val="bullet"/>
      <w:lvlText w:val=""/>
      <w:lvlJc w:val="left"/>
      <w:pPr>
        <w:tabs>
          <w:tab w:val="num" w:pos="680"/>
        </w:tabs>
        <w:ind w:left="680" w:hanging="170"/>
      </w:pPr>
      <w:rPr>
        <w:rFonts w:ascii="Wingdings" w:hAnsi="Wingdings" w:hint="default"/>
      </w:rPr>
    </w:lvl>
    <w:lvl w:ilvl="4">
      <w:start w:val="1"/>
      <w:numFmt w:val="bullet"/>
      <w:lvlText w:val=""/>
      <w:lvlJc w:val="left"/>
      <w:pPr>
        <w:tabs>
          <w:tab w:val="num" w:pos="851"/>
        </w:tabs>
        <w:ind w:left="851" w:hanging="171"/>
      </w:pPr>
      <w:rPr>
        <w:rFonts w:ascii="Wingdings" w:hAnsi="Wingdings" w:hint="default"/>
      </w:rPr>
    </w:lvl>
    <w:lvl w:ilvl="5">
      <w:start w:val="1"/>
      <w:numFmt w:val="bullet"/>
      <w:lvlText w:val=""/>
      <w:lvlJc w:val="left"/>
      <w:pPr>
        <w:tabs>
          <w:tab w:val="num" w:pos="1021"/>
        </w:tabs>
        <w:ind w:left="1021" w:hanging="17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1191"/>
        </w:tabs>
        <w:ind w:left="1191" w:hanging="170"/>
      </w:pPr>
      <w:rPr>
        <w:rFonts w:ascii="Wingdings" w:hAnsi="Wingdings" w:hint="default"/>
      </w:rPr>
    </w:lvl>
    <w:lvl w:ilvl="7">
      <w:start w:val="1"/>
      <w:numFmt w:val="bullet"/>
      <w:lvlText w:val=""/>
      <w:lvlJc w:val="left"/>
      <w:pPr>
        <w:tabs>
          <w:tab w:val="num" w:pos="1361"/>
        </w:tabs>
        <w:ind w:left="1361" w:hanging="170"/>
      </w:pPr>
      <w:rPr>
        <w:rFonts w:ascii="Wingdings" w:hAnsi="Wingdings" w:hint="default"/>
      </w:rPr>
    </w:lvl>
    <w:lvl w:ilvl="8">
      <w:start w:val="1"/>
      <w:numFmt w:val="bullet"/>
      <w:lvlText w:val=""/>
      <w:lvlJc w:val="left"/>
      <w:pPr>
        <w:tabs>
          <w:tab w:val="num" w:pos="1531"/>
        </w:tabs>
        <w:ind w:left="1531" w:hanging="170"/>
      </w:pPr>
      <w:rPr>
        <w:rFonts w:ascii="Wingdings" w:hAnsi="Wingdings" w:hint="default"/>
      </w:rPr>
    </w:lvl>
  </w:abstractNum>
  <w:abstractNum w:abstractNumId="15" w15:restartNumberingAfterBreak="0">
    <w:nsid w:val="64170A93"/>
    <w:multiLevelType w:val="multilevel"/>
    <w:tmpl w:val="E408A86A"/>
    <w:numStyleLink w:val="Seznamodrek"/>
  </w:abstractNum>
  <w:num w:numId="1" w16cid:durableId="1997300692">
    <w:abstractNumId w:val="0"/>
  </w:num>
  <w:num w:numId="2" w16cid:durableId="1215850092">
    <w:abstractNumId w:val="1"/>
  </w:num>
  <w:num w:numId="3" w16cid:durableId="1100218780">
    <w:abstractNumId w:val="14"/>
  </w:num>
  <w:num w:numId="4" w16cid:durableId="339240068">
    <w:abstractNumId w:val="5"/>
  </w:num>
  <w:num w:numId="5" w16cid:durableId="1565066536">
    <w:abstractNumId w:val="15"/>
  </w:num>
  <w:num w:numId="6" w16cid:durableId="266668188">
    <w:abstractNumId w:val="2"/>
  </w:num>
  <w:num w:numId="7" w16cid:durableId="1268319051">
    <w:abstractNumId w:val="7"/>
  </w:num>
  <w:num w:numId="8" w16cid:durableId="551772565">
    <w:abstractNumId w:val="9"/>
  </w:num>
  <w:num w:numId="9" w16cid:durableId="144857277">
    <w:abstractNumId w:val="12"/>
  </w:num>
  <w:num w:numId="10" w16cid:durableId="1416784789">
    <w:abstractNumId w:val="11"/>
  </w:num>
  <w:num w:numId="11" w16cid:durableId="1516530437">
    <w:abstractNumId w:val="3"/>
  </w:num>
  <w:num w:numId="12" w16cid:durableId="371539603">
    <w:abstractNumId w:val="10"/>
  </w:num>
  <w:num w:numId="13" w16cid:durableId="670643994">
    <w:abstractNumId w:val="8"/>
  </w:num>
  <w:num w:numId="14" w16cid:durableId="2128618444">
    <w:abstractNumId w:val="13"/>
  </w:num>
  <w:num w:numId="15" w16cid:durableId="1901938352">
    <w:abstractNumId w:val="4"/>
  </w:num>
  <w:num w:numId="16" w16cid:durableId="2006086456">
    <w:abstractNumId w:val="4"/>
  </w:num>
  <w:num w:numId="17" w16cid:durableId="776142992">
    <w:abstractNumId w:val="4"/>
  </w:num>
  <w:num w:numId="18" w16cid:durableId="335115048">
    <w:abstractNumId w:val="4"/>
  </w:num>
  <w:num w:numId="19" w16cid:durableId="1742023735">
    <w:abstractNumId w:val="4"/>
  </w:num>
  <w:num w:numId="20" w16cid:durableId="112289420">
    <w:abstractNumId w:val="6"/>
  </w:num>
  <w:num w:numId="21" w16cid:durableId="1079716278">
    <w:abstractNumId w:val="13"/>
  </w:num>
  <w:num w:numId="22" w16cid:durableId="524173021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9"/>
  <w:embedTrueTypeFonts/>
  <w:proofState w:spelling="clean" w:grammar="clean"/>
  <w:defaultTabStop w:val="709"/>
  <w:hyphenationZone w:val="425"/>
  <w:drawingGridHorizontalSpacing w:val="90"/>
  <w:displayHorizontalDrawingGridEvery w:val="2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2NDOwMDaxAEJDM3MzcyUdpeDU4uLM/DyQAuNaAEInmX0sAAAA"/>
  </w:docVars>
  <w:rsids>
    <w:rsidRoot w:val="00561D27"/>
    <w:rsid w:val="00000789"/>
    <w:rsid w:val="0000086F"/>
    <w:rsid w:val="000019BD"/>
    <w:rsid w:val="00002D7B"/>
    <w:rsid w:val="0000337D"/>
    <w:rsid w:val="000038A7"/>
    <w:rsid w:val="00004689"/>
    <w:rsid w:val="000070BB"/>
    <w:rsid w:val="0001094C"/>
    <w:rsid w:val="00020CD7"/>
    <w:rsid w:val="000217AC"/>
    <w:rsid w:val="00021AA4"/>
    <w:rsid w:val="00021C86"/>
    <w:rsid w:val="00023A8F"/>
    <w:rsid w:val="00024F00"/>
    <w:rsid w:val="00026901"/>
    <w:rsid w:val="00026A37"/>
    <w:rsid w:val="00027255"/>
    <w:rsid w:val="0003475E"/>
    <w:rsid w:val="00040D88"/>
    <w:rsid w:val="00044108"/>
    <w:rsid w:val="000464D7"/>
    <w:rsid w:val="00046685"/>
    <w:rsid w:val="00047336"/>
    <w:rsid w:val="00047A13"/>
    <w:rsid w:val="00053F26"/>
    <w:rsid w:val="00054D83"/>
    <w:rsid w:val="000579BF"/>
    <w:rsid w:val="00060A02"/>
    <w:rsid w:val="000674A7"/>
    <w:rsid w:val="00067613"/>
    <w:rsid w:val="000713DB"/>
    <w:rsid w:val="00073050"/>
    <w:rsid w:val="0008031D"/>
    <w:rsid w:val="00081EE2"/>
    <w:rsid w:val="00082634"/>
    <w:rsid w:val="00090F6D"/>
    <w:rsid w:val="000921AE"/>
    <w:rsid w:val="000960B6"/>
    <w:rsid w:val="00097796"/>
    <w:rsid w:val="000A2C29"/>
    <w:rsid w:val="000A3838"/>
    <w:rsid w:val="000A40E8"/>
    <w:rsid w:val="000A4BFD"/>
    <w:rsid w:val="000A4F64"/>
    <w:rsid w:val="000A5676"/>
    <w:rsid w:val="000B1CE1"/>
    <w:rsid w:val="000B3578"/>
    <w:rsid w:val="000B46E4"/>
    <w:rsid w:val="000B70B5"/>
    <w:rsid w:val="000C1338"/>
    <w:rsid w:val="000C2D12"/>
    <w:rsid w:val="000C3DA2"/>
    <w:rsid w:val="000C4BE7"/>
    <w:rsid w:val="000C57BC"/>
    <w:rsid w:val="000C6173"/>
    <w:rsid w:val="000D0C55"/>
    <w:rsid w:val="000D4350"/>
    <w:rsid w:val="000D4F2A"/>
    <w:rsid w:val="000E2FB6"/>
    <w:rsid w:val="000E3257"/>
    <w:rsid w:val="000E3262"/>
    <w:rsid w:val="000E453A"/>
    <w:rsid w:val="000E4A61"/>
    <w:rsid w:val="000E638D"/>
    <w:rsid w:val="000F06F4"/>
    <w:rsid w:val="000F0A13"/>
    <w:rsid w:val="000F14D7"/>
    <w:rsid w:val="000F247F"/>
    <w:rsid w:val="000F6125"/>
    <w:rsid w:val="000F70CA"/>
    <w:rsid w:val="000F7F6D"/>
    <w:rsid w:val="00100577"/>
    <w:rsid w:val="00100852"/>
    <w:rsid w:val="001018F2"/>
    <w:rsid w:val="001027D8"/>
    <w:rsid w:val="0010483D"/>
    <w:rsid w:val="0010497F"/>
    <w:rsid w:val="00110B85"/>
    <w:rsid w:val="00111495"/>
    <w:rsid w:val="00113BC2"/>
    <w:rsid w:val="00115661"/>
    <w:rsid w:val="001252D1"/>
    <w:rsid w:val="00127F72"/>
    <w:rsid w:val="001306ED"/>
    <w:rsid w:val="00130E96"/>
    <w:rsid w:val="00130F90"/>
    <w:rsid w:val="0013630C"/>
    <w:rsid w:val="00142C28"/>
    <w:rsid w:val="00143BC0"/>
    <w:rsid w:val="00144688"/>
    <w:rsid w:val="00144A00"/>
    <w:rsid w:val="00150E89"/>
    <w:rsid w:val="001527D8"/>
    <w:rsid w:val="00155CA4"/>
    <w:rsid w:val="00157AB6"/>
    <w:rsid w:val="00160652"/>
    <w:rsid w:val="001635B9"/>
    <w:rsid w:val="00164B62"/>
    <w:rsid w:val="0016691B"/>
    <w:rsid w:val="00166F13"/>
    <w:rsid w:val="001702B0"/>
    <w:rsid w:val="00170B71"/>
    <w:rsid w:val="0017402D"/>
    <w:rsid w:val="0018086C"/>
    <w:rsid w:val="00184491"/>
    <w:rsid w:val="00184E3D"/>
    <w:rsid w:val="0018589D"/>
    <w:rsid w:val="00185A51"/>
    <w:rsid w:val="001926D8"/>
    <w:rsid w:val="00197A72"/>
    <w:rsid w:val="00197B82"/>
    <w:rsid w:val="001A3E95"/>
    <w:rsid w:val="001A57CB"/>
    <w:rsid w:val="001A6DA7"/>
    <w:rsid w:val="001B0B09"/>
    <w:rsid w:val="001C3FE9"/>
    <w:rsid w:val="001C42A3"/>
    <w:rsid w:val="001C4C0B"/>
    <w:rsid w:val="001C5BA1"/>
    <w:rsid w:val="001C6FAA"/>
    <w:rsid w:val="001C70B5"/>
    <w:rsid w:val="001D1FA3"/>
    <w:rsid w:val="001D2010"/>
    <w:rsid w:val="001D3F6B"/>
    <w:rsid w:val="001E048F"/>
    <w:rsid w:val="001E5BCA"/>
    <w:rsid w:val="001F314D"/>
    <w:rsid w:val="001F35A8"/>
    <w:rsid w:val="001F6435"/>
    <w:rsid w:val="001F7FED"/>
    <w:rsid w:val="00200AF3"/>
    <w:rsid w:val="0020223E"/>
    <w:rsid w:val="002035E1"/>
    <w:rsid w:val="002054F4"/>
    <w:rsid w:val="0020765D"/>
    <w:rsid w:val="0021028C"/>
    <w:rsid w:val="0021226B"/>
    <w:rsid w:val="00215A34"/>
    <w:rsid w:val="002160E5"/>
    <w:rsid w:val="00221200"/>
    <w:rsid w:val="00221A70"/>
    <w:rsid w:val="002230C1"/>
    <w:rsid w:val="00226CC3"/>
    <w:rsid w:val="002348C9"/>
    <w:rsid w:val="00235B23"/>
    <w:rsid w:val="002406F0"/>
    <w:rsid w:val="002413CB"/>
    <w:rsid w:val="00241D6C"/>
    <w:rsid w:val="00244368"/>
    <w:rsid w:val="00247278"/>
    <w:rsid w:val="00255BED"/>
    <w:rsid w:val="002578C5"/>
    <w:rsid w:val="0026012C"/>
    <w:rsid w:val="00260B76"/>
    <w:rsid w:val="0026178F"/>
    <w:rsid w:val="002638A8"/>
    <w:rsid w:val="00265F06"/>
    <w:rsid w:val="00267930"/>
    <w:rsid w:val="00270448"/>
    <w:rsid w:val="00272278"/>
    <w:rsid w:val="00272EBB"/>
    <w:rsid w:val="00274008"/>
    <w:rsid w:val="0027446F"/>
    <w:rsid w:val="00275EBF"/>
    <w:rsid w:val="002772E0"/>
    <w:rsid w:val="002823F5"/>
    <w:rsid w:val="0028424D"/>
    <w:rsid w:val="002900FF"/>
    <w:rsid w:val="002921C2"/>
    <w:rsid w:val="002932B7"/>
    <w:rsid w:val="00296784"/>
    <w:rsid w:val="00296DBB"/>
    <w:rsid w:val="0029767E"/>
    <w:rsid w:val="002A0816"/>
    <w:rsid w:val="002A1D96"/>
    <w:rsid w:val="002A261B"/>
    <w:rsid w:val="002A4525"/>
    <w:rsid w:val="002A525B"/>
    <w:rsid w:val="002A6124"/>
    <w:rsid w:val="002A7D01"/>
    <w:rsid w:val="002B01F5"/>
    <w:rsid w:val="002B178E"/>
    <w:rsid w:val="002B3F48"/>
    <w:rsid w:val="002C2F4B"/>
    <w:rsid w:val="002C46BC"/>
    <w:rsid w:val="002C716E"/>
    <w:rsid w:val="002D071D"/>
    <w:rsid w:val="002D0874"/>
    <w:rsid w:val="002D0935"/>
    <w:rsid w:val="002D6FAE"/>
    <w:rsid w:val="002E10CF"/>
    <w:rsid w:val="002E1B75"/>
    <w:rsid w:val="002E57BC"/>
    <w:rsid w:val="002F0884"/>
    <w:rsid w:val="002F31E7"/>
    <w:rsid w:val="002F42E9"/>
    <w:rsid w:val="002F6574"/>
    <w:rsid w:val="003016FC"/>
    <w:rsid w:val="003021B9"/>
    <w:rsid w:val="00302F5F"/>
    <w:rsid w:val="003049A9"/>
    <w:rsid w:val="00305E36"/>
    <w:rsid w:val="00306CFD"/>
    <w:rsid w:val="003075A7"/>
    <w:rsid w:val="00307DF8"/>
    <w:rsid w:val="00311DF2"/>
    <w:rsid w:val="0031292B"/>
    <w:rsid w:val="00312D95"/>
    <w:rsid w:val="00316C9C"/>
    <w:rsid w:val="003239B7"/>
    <w:rsid w:val="0032471A"/>
    <w:rsid w:val="003364E5"/>
    <w:rsid w:val="00341BCB"/>
    <w:rsid w:val="00342827"/>
    <w:rsid w:val="00343021"/>
    <w:rsid w:val="00347278"/>
    <w:rsid w:val="003505B1"/>
    <w:rsid w:val="00352866"/>
    <w:rsid w:val="00353FA0"/>
    <w:rsid w:val="0035594E"/>
    <w:rsid w:val="003633AD"/>
    <w:rsid w:val="00364041"/>
    <w:rsid w:val="00366011"/>
    <w:rsid w:val="003669BD"/>
    <w:rsid w:val="00371837"/>
    <w:rsid w:val="00376579"/>
    <w:rsid w:val="00380A76"/>
    <w:rsid w:val="0038314F"/>
    <w:rsid w:val="00392D03"/>
    <w:rsid w:val="003949C4"/>
    <w:rsid w:val="00396D8B"/>
    <w:rsid w:val="003A2074"/>
    <w:rsid w:val="003A3FD1"/>
    <w:rsid w:val="003A428C"/>
    <w:rsid w:val="003A4708"/>
    <w:rsid w:val="003A7F81"/>
    <w:rsid w:val="003B2CF4"/>
    <w:rsid w:val="003B39FB"/>
    <w:rsid w:val="003B7D69"/>
    <w:rsid w:val="003C032D"/>
    <w:rsid w:val="003C1E54"/>
    <w:rsid w:val="003C1FA9"/>
    <w:rsid w:val="003D015F"/>
    <w:rsid w:val="003D07D5"/>
    <w:rsid w:val="003D0A61"/>
    <w:rsid w:val="003D414D"/>
    <w:rsid w:val="003E09A2"/>
    <w:rsid w:val="003E0D83"/>
    <w:rsid w:val="003E0E89"/>
    <w:rsid w:val="003E30E9"/>
    <w:rsid w:val="003F043F"/>
    <w:rsid w:val="003F084E"/>
    <w:rsid w:val="003F5E70"/>
    <w:rsid w:val="003F673F"/>
    <w:rsid w:val="00411301"/>
    <w:rsid w:val="0041280A"/>
    <w:rsid w:val="004134A2"/>
    <w:rsid w:val="0041676E"/>
    <w:rsid w:val="00416C57"/>
    <w:rsid w:val="00416CC3"/>
    <w:rsid w:val="00417F7C"/>
    <w:rsid w:val="0042371F"/>
    <w:rsid w:val="00425378"/>
    <w:rsid w:val="0043021A"/>
    <w:rsid w:val="0043423D"/>
    <w:rsid w:val="0043496D"/>
    <w:rsid w:val="004376AA"/>
    <w:rsid w:val="00440C62"/>
    <w:rsid w:val="00441C8A"/>
    <w:rsid w:val="00443859"/>
    <w:rsid w:val="00445524"/>
    <w:rsid w:val="00447EDB"/>
    <w:rsid w:val="00450E24"/>
    <w:rsid w:val="00455162"/>
    <w:rsid w:val="00455305"/>
    <w:rsid w:val="00457F5B"/>
    <w:rsid w:val="004621AB"/>
    <w:rsid w:val="00462B5F"/>
    <w:rsid w:val="00462CE2"/>
    <w:rsid w:val="004646BF"/>
    <w:rsid w:val="00465660"/>
    <w:rsid w:val="00470EE1"/>
    <w:rsid w:val="004718D1"/>
    <w:rsid w:val="00475DB5"/>
    <w:rsid w:val="00475FE4"/>
    <w:rsid w:val="00477E54"/>
    <w:rsid w:val="00480CFA"/>
    <w:rsid w:val="004811DF"/>
    <w:rsid w:val="00483291"/>
    <w:rsid w:val="00484413"/>
    <w:rsid w:val="004851B5"/>
    <w:rsid w:val="004868D9"/>
    <w:rsid w:val="0049120C"/>
    <w:rsid w:val="0049190D"/>
    <w:rsid w:val="00496612"/>
    <w:rsid w:val="0049757C"/>
    <w:rsid w:val="004A2673"/>
    <w:rsid w:val="004A667B"/>
    <w:rsid w:val="004A734A"/>
    <w:rsid w:val="004B1D3E"/>
    <w:rsid w:val="004B2D40"/>
    <w:rsid w:val="004B4EE0"/>
    <w:rsid w:val="004B7183"/>
    <w:rsid w:val="004C19DF"/>
    <w:rsid w:val="004C1E2E"/>
    <w:rsid w:val="004C786B"/>
    <w:rsid w:val="004D2096"/>
    <w:rsid w:val="004D2E8D"/>
    <w:rsid w:val="004D30B1"/>
    <w:rsid w:val="004D3F86"/>
    <w:rsid w:val="004D4127"/>
    <w:rsid w:val="004E1D0D"/>
    <w:rsid w:val="004E3D6E"/>
    <w:rsid w:val="004E5129"/>
    <w:rsid w:val="004E59BD"/>
    <w:rsid w:val="004E5CF6"/>
    <w:rsid w:val="004E6E90"/>
    <w:rsid w:val="004F009C"/>
    <w:rsid w:val="004F0F9C"/>
    <w:rsid w:val="004F14B8"/>
    <w:rsid w:val="004F38CA"/>
    <w:rsid w:val="004F7A7A"/>
    <w:rsid w:val="00502A40"/>
    <w:rsid w:val="005044B8"/>
    <w:rsid w:val="00504E3C"/>
    <w:rsid w:val="00507325"/>
    <w:rsid w:val="005100F1"/>
    <w:rsid w:val="005112AE"/>
    <w:rsid w:val="005173FD"/>
    <w:rsid w:val="0052278B"/>
    <w:rsid w:val="00524091"/>
    <w:rsid w:val="00530A90"/>
    <w:rsid w:val="00530EF8"/>
    <w:rsid w:val="00533E27"/>
    <w:rsid w:val="0053405A"/>
    <w:rsid w:val="00535A34"/>
    <w:rsid w:val="005411D1"/>
    <w:rsid w:val="00541F92"/>
    <w:rsid w:val="005422C8"/>
    <w:rsid w:val="0054640F"/>
    <w:rsid w:val="00547785"/>
    <w:rsid w:val="00551247"/>
    <w:rsid w:val="005516FA"/>
    <w:rsid w:val="005534A7"/>
    <w:rsid w:val="00553A08"/>
    <w:rsid w:val="005544B0"/>
    <w:rsid w:val="005553CF"/>
    <w:rsid w:val="0055563C"/>
    <w:rsid w:val="005561E6"/>
    <w:rsid w:val="005564D3"/>
    <w:rsid w:val="005618E6"/>
    <w:rsid w:val="00561D27"/>
    <w:rsid w:val="005667DE"/>
    <w:rsid w:val="005717B3"/>
    <w:rsid w:val="00572C40"/>
    <w:rsid w:val="00577F9D"/>
    <w:rsid w:val="00580B89"/>
    <w:rsid w:val="00580BF1"/>
    <w:rsid w:val="00581AD1"/>
    <w:rsid w:val="005847B8"/>
    <w:rsid w:val="00587F58"/>
    <w:rsid w:val="005902DB"/>
    <w:rsid w:val="00590FB7"/>
    <w:rsid w:val="00592F15"/>
    <w:rsid w:val="005942DA"/>
    <w:rsid w:val="00595A29"/>
    <w:rsid w:val="005961CC"/>
    <w:rsid w:val="005A19D6"/>
    <w:rsid w:val="005A477A"/>
    <w:rsid w:val="005A7C45"/>
    <w:rsid w:val="005B20A2"/>
    <w:rsid w:val="005B3424"/>
    <w:rsid w:val="005B4360"/>
    <w:rsid w:val="005B467D"/>
    <w:rsid w:val="005B4A6E"/>
    <w:rsid w:val="005B4FC4"/>
    <w:rsid w:val="005B597C"/>
    <w:rsid w:val="005B78C8"/>
    <w:rsid w:val="005B7D97"/>
    <w:rsid w:val="005C0FC3"/>
    <w:rsid w:val="005C318A"/>
    <w:rsid w:val="005D71DB"/>
    <w:rsid w:val="005D7E29"/>
    <w:rsid w:val="005E3326"/>
    <w:rsid w:val="005E4C12"/>
    <w:rsid w:val="005E4C92"/>
    <w:rsid w:val="005E5919"/>
    <w:rsid w:val="005E77A3"/>
    <w:rsid w:val="005E7E54"/>
    <w:rsid w:val="005F0C7F"/>
    <w:rsid w:val="005F12C4"/>
    <w:rsid w:val="005F3219"/>
    <w:rsid w:val="005F5A06"/>
    <w:rsid w:val="005F62CA"/>
    <w:rsid w:val="005F7116"/>
    <w:rsid w:val="00604CEA"/>
    <w:rsid w:val="00605147"/>
    <w:rsid w:val="00605C18"/>
    <w:rsid w:val="00607C4C"/>
    <w:rsid w:val="00611CB8"/>
    <w:rsid w:val="00611ECE"/>
    <w:rsid w:val="006124E8"/>
    <w:rsid w:val="006127A3"/>
    <w:rsid w:val="00612C93"/>
    <w:rsid w:val="0061541E"/>
    <w:rsid w:val="00615BD7"/>
    <w:rsid w:val="00617AC5"/>
    <w:rsid w:val="00625891"/>
    <w:rsid w:val="006302A0"/>
    <w:rsid w:val="006304F8"/>
    <w:rsid w:val="00630F5A"/>
    <w:rsid w:val="006322FF"/>
    <w:rsid w:val="006361B3"/>
    <w:rsid w:val="00636576"/>
    <w:rsid w:val="00637BD3"/>
    <w:rsid w:val="00645162"/>
    <w:rsid w:val="006523CB"/>
    <w:rsid w:val="00654E48"/>
    <w:rsid w:val="006622F5"/>
    <w:rsid w:val="00664E20"/>
    <w:rsid w:val="00671D26"/>
    <w:rsid w:val="00671DDD"/>
    <w:rsid w:val="00672403"/>
    <w:rsid w:val="00672C31"/>
    <w:rsid w:val="00672E83"/>
    <w:rsid w:val="0067330B"/>
    <w:rsid w:val="00676112"/>
    <w:rsid w:val="00682751"/>
    <w:rsid w:val="00684108"/>
    <w:rsid w:val="00685332"/>
    <w:rsid w:val="006864D0"/>
    <w:rsid w:val="00696F32"/>
    <w:rsid w:val="0069706B"/>
    <w:rsid w:val="006A11A6"/>
    <w:rsid w:val="006A3738"/>
    <w:rsid w:val="006A457E"/>
    <w:rsid w:val="006A6FE7"/>
    <w:rsid w:val="006A7504"/>
    <w:rsid w:val="006B02E2"/>
    <w:rsid w:val="006B1364"/>
    <w:rsid w:val="006B4265"/>
    <w:rsid w:val="006B758E"/>
    <w:rsid w:val="006C2104"/>
    <w:rsid w:val="006C23EB"/>
    <w:rsid w:val="006C73E8"/>
    <w:rsid w:val="006D28D5"/>
    <w:rsid w:val="006D53D2"/>
    <w:rsid w:val="006F013C"/>
    <w:rsid w:val="006F0615"/>
    <w:rsid w:val="006F4135"/>
    <w:rsid w:val="006F582A"/>
    <w:rsid w:val="007021D8"/>
    <w:rsid w:val="00706FC5"/>
    <w:rsid w:val="00710714"/>
    <w:rsid w:val="00711543"/>
    <w:rsid w:val="0071300E"/>
    <w:rsid w:val="00713DF6"/>
    <w:rsid w:val="00715FBE"/>
    <w:rsid w:val="007215FD"/>
    <w:rsid w:val="00723B2B"/>
    <w:rsid w:val="00725862"/>
    <w:rsid w:val="00730802"/>
    <w:rsid w:val="00730F13"/>
    <w:rsid w:val="00731541"/>
    <w:rsid w:val="00732C0C"/>
    <w:rsid w:val="00735D31"/>
    <w:rsid w:val="007366A5"/>
    <w:rsid w:val="00736BD3"/>
    <w:rsid w:val="00742171"/>
    <w:rsid w:val="00742E6B"/>
    <w:rsid w:val="007439C2"/>
    <w:rsid w:val="00743E93"/>
    <w:rsid w:val="00746BAB"/>
    <w:rsid w:val="0074774F"/>
    <w:rsid w:val="007520C3"/>
    <w:rsid w:val="00755869"/>
    <w:rsid w:val="00756F2B"/>
    <w:rsid w:val="007575CD"/>
    <w:rsid w:val="00757D53"/>
    <w:rsid w:val="00761CE0"/>
    <w:rsid w:val="007637E5"/>
    <w:rsid w:val="00763EDA"/>
    <w:rsid w:val="00763F38"/>
    <w:rsid w:val="00763FEF"/>
    <w:rsid w:val="00767879"/>
    <w:rsid w:val="0077797D"/>
    <w:rsid w:val="00780E3E"/>
    <w:rsid w:val="00785769"/>
    <w:rsid w:val="00790A94"/>
    <w:rsid w:val="00791D69"/>
    <w:rsid w:val="00792A5F"/>
    <w:rsid w:val="00793F69"/>
    <w:rsid w:val="007963BE"/>
    <w:rsid w:val="00797DE1"/>
    <w:rsid w:val="007A3942"/>
    <w:rsid w:val="007B01F2"/>
    <w:rsid w:val="007B1084"/>
    <w:rsid w:val="007B199F"/>
    <w:rsid w:val="007B5E40"/>
    <w:rsid w:val="007B5F91"/>
    <w:rsid w:val="007B606B"/>
    <w:rsid w:val="007C2808"/>
    <w:rsid w:val="007C361E"/>
    <w:rsid w:val="007C400F"/>
    <w:rsid w:val="007C5458"/>
    <w:rsid w:val="007D00A7"/>
    <w:rsid w:val="007D24FF"/>
    <w:rsid w:val="007D2777"/>
    <w:rsid w:val="007D367C"/>
    <w:rsid w:val="007D3702"/>
    <w:rsid w:val="007D4F22"/>
    <w:rsid w:val="007D660C"/>
    <w:rsid w:val="007E11FF"/>
    <w:rsid w:val="007E1500"/>
    <w:rsid w:val="007E30D4"/>
    <w:rsid w:val="007E6619"/>
    <w:rsid w:val="007F20E0"/>
    <w:rsid w:val="007F28A4"/>
    <w:rsid w:val="007F6035"/>
    <w:rsid w:val="00801E3B"/>
    <w:rsid w:val="0080228B"/>
    <w:rsid w:val="00802C77"/>
    <w:rsid w:val="00805879"/>
    <w:rsid w:val="008068A1"/>
    <w:rsid w:val="00811D1A"/>
    <w:rsid w:val="00811EEB"/>
    <w:rsid w:val="00813683"/>
    <w:rsid w:val="00820491"/>
    <w:rsid w:val="00823263"/>
    <w:rsid w:val="008245AA"/>
    <w:rsid w:val="0082534A"/>
    <w:rsid w:val="00826E35"/>
    <w:rsid w:val="00830796"/>
    <w:rsid w:val="00833914"/>
    <w:rsid w:val="00834728"/>
    <w:rsid w:val="008370F9"/>
    <w:rsid w:val="0083713A"/>
    <w:rsid w:val="00845874"/>
    <w:rsid w:val="008470FA"/>
    <w:rsid w:val="008512D2"/>
    <w:rsid w:val="00854F2A"/>
    <w:rsid w:val="008566A0"/>
    <w:rsid w:val="008605B0"/>
    <w:rsid w:val="00873516"/>
    <w:rsid w:val="008735BB"/>
    <w:rsid w:val="00875C3D"/>
    <w:rsid w:val="00882EA8"/>
    <w:rsid w:val="008863FC"/>
    <w:rsid w:val="0089098D"/>
    <w:rsid w:val="00890B9D"/>
    <w:rsid w:val="00891ABE"/>
    <w:rsid w:val="00893AFD"/>
    <w:rsid w:val="00897E1B"/>
    <w:rsid w:val="008A0180"/>
    <w:rsid w:val="008A2D53"/>
    <w:rsid w:val="008A524E"/>
    <w:rsid w:val="008A7910"/>
    <w:rsid w:val="008B0855"/>
    <w:rsid w:val="008B1E37"/>
    <w:rsid w:val="008B385C"/>
    <w:rsid w:val="008B59EF"/>
    <w:rsid w:val="008B643D"/>
    <w:rsid w:val="008C1A67"/>
    <w:rsid w:val="008C1C73"/>
    <w:rsid w:val="008C3489"/>
    <w:rsid w:val="008C3E01"/>
    <w:rsid w:val="008D0D72"/>
    <w:rsid w:val="008D58C3"/>
    <w:rsid w:val="008E3CF2"/>
    <w:rsid w:val="008E4247"/>
    <w:rsid w:val="008E5048"/>
    <w:rsid w:val="008E7147"/>
    <w:rsid w:val="008F0EB5"/>
    <w:rsid w:val="008F5401"/>
    <w:rsid w:val="00900B75"/>
    <w:rsid w:val="00904B9F"/>
    <w:rsid w:val="00912FB4"/>
    <w:rsid w:val="00915BFD"/>
    <w:rsid w:val="009253AF"/>
    <w:rsid w:val="009374DF"/>
    <w:rsid w:val="0094546E"/>
    <w:rsid w:val="009458D4"/>
    <w:rsid w:val="00955A38"/>
    <w:rsid w:val="00955D33"/>
    <w:rsid w:val="00955E8C"/>
    <w:rsid w:val="00956FCB"/>
    <w:rsid w:val="00962FD7"/>
    <w:rsid w:val="0096357B"/>
    <w:rsid w:val="009656FE"/>
    <w:rsid w:val="009658C0"/>
    <w:rsid w:val="009661FC"/>
    <w:rsid w:val="009666C3"/>
    <w:rsid w:val="0097234D"/>
    <w:rsid w:val="00974FD3"/>
    <w:rsid w:val="00976D57"/>
    <w:rsid w:val="00980042"/>
    <w:rsid w:val="009809EE"/>
    <w:rsid w:val="00986EA8"/>
    <w:rsid w:val="00987103"/>
    <w:rsid w:val="00987501"/>
    <w:rsid w:val="0099226F"/>
    <w:rsid w:val="0099614B"/>
    <w:rsid w:val="00997D94"/>
    <w:rsid w:val="009A0DE4"/>
    <w:rsid w:val="009A5952"/>
    <w:rsid w:val="009A7C2F"/>
    <w:rsid w:val="009B3F45"/>
    <w:rsid w:val="009C279F"/>
    <w:rsid w:val="009C5BA5"/>
    <w:rsid w:val="009D0730"/>
    <w:rsid w:val="009D232B"/>
    <w:rsid w:val="009D246B"/>
    <w:rsid w:val="009E08EE"/>
    <w:rsid w:val="009E49E1"/>
    <w:rsid w:val="009E49FA"/>
    <w:rsid w:val="009E5009"/>
    <w:rsid w:val="009E6D10"/>
    <w:rsid w:val="009F2FD2"/>
    <w:rsid w:val="009F5397"/>
    <w:rsid w:val="009F634D"/>
    <w:rsid w:val="009F6EEF"/>
    <w:rsid w:val="00A11F08"/>
    <w:rsid w:val="00A1330F"/>
    <w:rsid w:val="00A17A3A"/>
    <w:rsid w:val="00A20A84"/>
    <w:rsid w:val="00A2119E"/>
    <w:rsid w:val="00A218DD"/>
    <w:rsid w:val="00A219A0"/>
    <w:rsid w:val="00A25B95"/>
    <w:rsid w:val="00A27450"/>
    <w:rsid w:val="00A30901"/>
    <w:rsid w:val="00A32BCD"/>
    <w:rsid w:val="00A32F25"/>
    <w:rsid w:val="00A330D2"/>
    <w:rsid w:val="00A410D3"/>
    <w:rsid w:val="00A42AA8"/>
    <w:rsid w:val="00A4303A"/>
    <w:rsid w:val="00A43BAE"/>
    <w:rsid w:val="00A46918"/>
    <w:rsid w:val="00A47C60"/>
    <w:rsid w:val="00A50D8F"/>
    <w:rsid w:val="00A517F6"/>
    <w:rsid w:val="00A549F2"/>
    <w:rsid w:val="00A54F8F"/>
    <w:rsid w:val="00A55E5D"/>
    <w:rsid w:val="00A56731"/>
    <w:rsid w:val="00A56830"/>
    <w:rsid w:val="00A6738E"/>
    <w:rsid w:val="00A70CC4"/>
    <w:rsid w:val="00A8363E"/>
    <w:rsid w:val="00A858AF"/>
    <w:rsid w:val="00A85ED5"/>
    <w:rsid w:val="00A866F9"/>
    <w:rsid w:val="00A871BB"/>
    <w:rsid w:val="00A9097D"/>
    <w:rsid w:val="00A933A7"/>
    <w:rsid w:val="00A956C3"/>
    <w:rsid w:val="00AA0037"/>
    <w:rsid w:val="00AA03D0"/>
    <w:rsid w:val="00AA2654"/>
    <w:rsid w:val="00AA5A9E"/>
    <w:rsid w:val="00AB14CA"/>
    <w:rsid w:val="00AB168A"/>
    <w:rsid w:val="00AB1E90"/>
    <w:rsid w:val="00AB4015"/>
    <w:rsid w:val="00AB6ABC"/>
    <w:rsid w:val="00AC27B9"/>
    <w:rsid w:val="00AC3730"/>
    <w:rsid w:val="00AC3A9A"/>
    <w:rsid w:val="00AC6530"/>
    <w:rsid w:val="00AC72E6"/>
    <w:rsid w:val="00AD0AD9"/>
    <w:rsid w:val="00AD3657"/>
    <w:rsid w:val="00AD3F91"/>
    <w:rsid w:val="00AE1935"/>
    <w:rsid w:val="00AE1AD6"/>
    <w:rsid w:val="00AE3EAE"/>
    <w:rsid w:val="00AE7E85"/>
    <w:rsid w:val="00AF1525"/>
    <w:rsid w:val="00AF3791"/>
    <w:rsid w:val="00AF3CC9"/>
    <w:rsid w:val="00AF437E"/>
    <w:rsid w:val="00AF4F50"/>
    <w:rsid w:val="00AF52F1"/>
    <w:rsid w:val="00B0048A"/>
    <w:rsid w:val="00B011F9"/>
    <w:rsid w:val="00B01758"/>
    <w:rsid w:val="00B02DF5"/>
    <w:rsid w:val="00B03FAC"/>
    <w:rsid w:val="00B03FEF"/>
    <w:rsid w:val="00B06A8C"/>
    <w:rsid w:val="00B079F0"/>
    <w:rsid w:val="00B07FBD"/>
    <w:rsid w:val="00B10FE3"/>
    <w:rsid w:val="00B1239C"/>
    <w:rsid w:val="00B12DEC"/>
    <w:rsid w:val="00B12F99"/>
    <w:rsid w:val="00B13479"/>
    <w:rsid w:val="00B1468A"/>
    <w:rsid w:val="00B16821"/>
    <w:rsid w:val="00B168E8"/>
    <w:rsid w:val="00B17762"/>
    <w:rsid w:val="00B24121"/>
    <w:rsid w:val="00B24CA2"/>
    <w:rsid w:val="00B2636B"/>
    <w:rsid w:val="00B346DB"/>
    <w:rsid w:val="00B406EC"/>
    <w:rsid w:val="00B46F5E"/>
    <w:rsid w:val="00B52D05"/>
    <w:rsid w:val="00B53583"/>
    <w:rsid w:val="00B53597"/>
    <w:rsid w:val="00B5604C"/>
    <w:rsid w:val="00B56EAD"/>
    <w:rsid w:val="00B56FBA"/>
    <w:rsid w:val="00B570E0"/>
    <w:rsid w:val="00B60C8F"/>
    <w:rsid w:val="00B630B5"/>
    <w:rsid w:val="00B70BBE"/>
    <w:rsid w:val="00B74213"/>
    <w:rsid w:val="00B75DB8"/>
    <w:rsid w:val="00B819F6"/>
    <w:rsid w:val="00B82ECE"/>
    <w:rsid w:val="00B84BDB"/>
    <w:rsid w:val="00B8739B"/>
    <w:rsid w:val="00B9063B"/>
    <w:rsid w:val="00B93B71"/>
    <w:rsid w:val="00B9484C"/>
    <w:rsid w:val="00BA0407"/>
    <w:rsid w:val="00BA51C1"/>
    <w:rsid w:val="00BA651F"/>
    <w:rsid w:val="00BB3927"/>
    <w:rsid w:val="00BB7C67"/>
    <w:rsid w:val="00BC4C32"/>
    <w:rsid w:val="00BC4F44"/>
    <w:rsid w:val="00BC51DC"/>
    <w:rsid w:val="00BC6626"/>
    <w:rsid w:val="00BC70FE"/>
    <w:rsid w:val="00BD1A51"/>
    <w:rsid w:val="00BD4044"/>
    <w:rsid w:val="00BD4F9F"/>
    <w:rsid w:val="00BD517F"/>
    <w:rsid w:val="00BD7DEF"/>
    <w:rsid w:val="00BE4ED3"/>
    <w:rsid w:val="00BE7FAD"/>
    <w:rsid w:val="00BF37FE"/>
    <w:rsid w:val="00BF38ED"/>
    <w:rsid w:val="00BF433B"/>
    <w:rsid w:val="00BF651A"/>
    <w:rsid w:val="00C0262A"/>
    <w:rsid w:val="00C02CA0"/>
    <w:rsid w:val="00C06D93"/>
    <w:rsid w:val="00C078BF"/>
    <w:rsid w:val="00C101F3"/>
    <w:rsid w:val="00C11C4D"/>
    <w:rsid w:val="00C125B2"/>
    <w:rsid w:val="00C14355"/>
    <w:rsid w:val="00C17FE4"/>
    <w:rsid w:val="00C20E90"/>
    <w:rsid w:val="00C21BEC"/>
    <w:rsid w:val="00C224C7"/>
    <w:rsid w:val="00C232E5"/>
    <w:rsid w:val="00C240E9"/>
    <w:rsid w:val="00C248C6"/>
    <w:rsid w:val="00C251D2"/>
    <w:rsid w:val="00C2554A"/>
    <w:rsid w:val="00C27A6E"/>
    <w:rsid w:val="00C30C60"/>
    <w:rsid w:val="00C33D5A"/>
    <w:rsid w:val="00C34450"/>
    <w:rsid w:val="00C34871"/>
    <w:rsid w:val="00C36743"/>
    <w:rsid w:val="00C36A3A"/>
    <w:rsid w:val="00C36C1D"/>
    <w:rsid w:val="00C370F0"/>
    <w:rsid w:val="00C51668"/>
    <w:rsid w:val="00C51E19"/>
    <w:rsid w:val="00C51FEA"/>
    <w:rsid w:val="00C5349E"/>
    <w:rsid w:val="00C559A4"/>
    <w:rsid w:val="00C57D77"/>
    <w:rsid w:val="00C62171"/>
    <w:rsid w:val="00C6379D"/>
    <w:rsid w:val="00C63B2B"/>
    <w:rsid w:val="00C63CBF"/>
    <w:rsid w:val="00C648EB"/>
    <w:rsid w:val="00C64E7A"/>
    <w:rsid w:val="00C66CAB"/>
    <w:rsid w:val="00C76140"/>
    <w:rsid w:val="00C83A11"/>
    <w:rsid w:val="00C840E7"/>
    <w:rsid w:val="00C85A23"/>
    <w:rsid w:val="00C91124"/>
    <w:rsid w:val="00C9682F"/>
    <w:rsid w:val="00CA1410"/>
    <w:rsid w:val="00CB00D9"/>
    <w:rsid w:val="00CB01A2"/>
    <w:rsid w:val="00CB0233"/>
    <w:rsid w:val="00CB4ECE"/>
    <w:rsid w:val="00CB5F58"/>
    <w:rsid w:val="00CC517F"/>
    <w:rsid w:val="00CC7527"/>
    <w:rsid w:val="00CD0479"/>
    <w:rsid w:val="00CD456F"/>
    <w:rsid w:val="00CD5AE7"/>
    <w:rsid w:val="00CD63E6"/>
    <w:rsid w:val="00CD645F"/>
    <w:rsid w:val="00CD6D80"/>
    <w:rsid w:val="00CD7D3C"/>
    <w:rsid w:val="00CE2B11"/>
    <w:rsid w:val="00CE3003"/>
    <w:rsid w:val="00CE3C97"/>
    <w:rsid w:val="00CF01D8"/>
    <w:rsid w:val="00CF126E"/>
    <w:rsid w:val="00CF2409"/>
    <w:rsid w:val="00CF36A6"/>
    <w:rsid w:val="00CF731D"/>
    <w:rsid w:val="00CF76FF"/>
    <w:rsid w:val="00D0113D"/>
    <w:rsid w:val="00D01696"/>
    <w:rsid w:val="00D03E9C"/>
    <w:rsid w:val="00D055FD"/>
    <w:rsid w:val="00D061B9"/>
    <w:rsid w:val="00D06570"/>
    <w:rsid w:val="00D06DEA"/>
    <w:rsid w:val="00D1233C"/>
    <w:rsid w:val="00D20BA7"/>
    <w:rsid w:val="00D20FB0"/>
    <w:rsid w:val="00D22DC9"/>
    <w:rsid w:val="00D23BA1"/>
    <w:rsid w:val="00D24973"/>
    <w:rsid w:val="00D24AC7"/>
    <w:rsid w:val="00D25763"/>
    <w:rsid w:val="00D261D4"/>
    <w:rsid w:val="00D337AD"/>
    <w:rsid w:val="00D356C4"/>
    <w:rsid w:val="00D37BC9"/>
    <w:rsid w:val="00D40758"/>
    <w:rsid w:val="00D4184A"/>
    <w:rsid w:val="00D42A55"/>
    <w:rsid w:val="00D4305B"/>
    <w:rsid w:val="00D443A0"/>
    <w:rsid w:val="00D465ED"/>
    <w:rsid w:val="00D502B4"/>
    <w:rsid w:val="00D52037"/>
    <w:rsid w:val="00D5232B"/>
    <w:rsid w:val="00D531A8"/>
    <w:rsid w:val="00D537A6"/>
    <w:rsid w:val="00D53AD8"/>
    <w:rsid w:val="00D54763"/>
    <w:rsid w:val="00D5680F"/>
    <w:rsid w:val="00D60D16"/>
    <w:rsid w:val="00D62713"/>
    <w:rsid w:val="00D84F98"/>
    <w:rsid w:val="00D87F6A"/>
    <w:rsid w:val="00D904DD"/>
    <w:rsid w:val="00D959E2"/>
    <w:rsid w:val="00DA2D5A"/>
    <w:rsid w:val="00DA3241"/>
    <w:rsid w:val="00DA3EE2"/>
    <w:rsid w:val="00DA661F"/>
    <w:rsid w:val="00DA7F31"/>
    <w:rsid w:val="00DB6C8F"/>
    <w:rsid w:val="00DB72B2"/>
    <w:rsid w:val="00DB7473"/>
    <w:rsid w:val="00DC0A8A"/>
    <w:rsid w:val="00DC5BEC"/>
    <w:rsid w:val="00DC5EF3"/>
    <w:rsid w:val="00DC665E"/>
    <w:rsid w:val="00DC79B4"/>
    <w:rsid w:val="00DC7A72"/>
    <w:rsid w:val="00DC7BBD"/>
    <w:rsid w:val="00DD207A"/>
    <w:rsid w:val="00DD2D2C"/>
    <w:rsid w:val="00DD3AE7"/>
    <w:rsid w:val="00DD5265"/>
    <w:rsid w:val="00DD7226"/>
    <w:rsid w:val="00DE1A61"/>
    <w:rsid w:val="00DE4B01"/>
    <w:rsid w:val="00DE5AD0"/>
    <w:rsid w:val="00DE5B29"/>
    <w:rsid w:val="00DE78FE"/>
    <w:rsid w:val="00DF3E34"/>
    <w:rsid w:val="00DF5387"/>
    <w:rsid w:val="00E01250"/>
    <w:rsid w:val="00E02F4E"/>
    <w:rsid w:val="00E03368"/>
    <w:rsid w:val="00E03B2E"/>
    <w:rsid w:val="00E03E00"/>
    <w:rsid w:val="00E04F05"/>
    <w:rsid w:val="00E103E7"/>
    <w:rsid w:val="00E123EC"/>
    <w:rsid w:val="00E13B3D"/>
    <w:rsid w:val="00E14A19"/>
    <w:rsid w:val="00E15B5A"/>
    <w:rsid w:val="00E164CA"/>
    <w:rsid w:val="00E168D5"/>
    <w:rsid w:val="00E16F65"/>
    <w:rsid w:val="00E171DC"/>
    <w:rsid w:val="00E206E0"/>
    <w:rsid w:val="00E23309"/>
    <w:rsid w:val="00E24C28"/>
    <w:rsid w:val="00E25DA8"/>
    <w:rsid w:val="00E27ADC"/>
    <w:rsid w:val="00E306C3"/>
    <w:rsid w:val="00E320D3"/>
    <w:rsid w:val="00E34633"/>
    <w:rsid w:val="00E34C7B"/>
    <w:rsid w:val="00E37F20"/>
    <w:rsid w:val="00E40F01"/>
    <w:rsid w:val="00E4192F"/>
    <w:rsid w:val="00E41D31"/>
    <w:rsid w:val="00E425CF"/>
    <w:rsid w:val="00E46112"/>
    <w:rsid w:val="00E470D6"/>
    <w:rsid w:val="00E474B2"/>
    <w:rsid w:val="00E50119"/>
    <w:rsid w:val="00E513F2"/>
    <w:rsid w:val="00E53034"/>
    <w:rsid w:val="00E535A9"/>
    <w:rsid w:val="00E54060"/>
    <w:rsid w:val="00E572A0"/>
    <w:rsid w:val="00E62823"/>
    <w:rsid w:val="00E62E9F"/>
    <w:rsid w:val="00E66F4B"/>
    <w:rsid w:val="00E711B4"/>
    <w:rsid w:val="00E729FD"/>
    <w:rsid w:val="00E75A20"/>
    <w:rsid w:val="00E80020"/>
    <w:rsid w:val="00E83090"/>
    <w:rsid w:val="00E83AFD"/>
    <w:rsid w:val="00E8608F"/>
    <w:rsid w:val="00E87832"/>
    <w:rsid w:val="00E87C59"/>
    <w:rsid w:val="00E87FED"/>
    <w:rsid w:val="00E91192"/>
    <w:rsid w:val="00E92642"/>
    <w:rsid w:val="00E93441"/>
    <w:rsid w:val="00E951D7"/>
    <w:rsid w:val="00E95D13"/>
    <w:rsid w:val="00EA01B7"/>
    <w:rsid w:val="00EA5DF4"/>
    <w:rsid w:val="00EA6EBB"/>
    <w:rsid w:val="00EB2AEE"/>
    <w:rsid w:val="00EB5561"/>
    <w:rsid w:val="00EB6EB1"/>
    <w:rsid w:val="00EC1BA6"/>
    <w:rsid w:val="00EC2502"/>
    <w:rsid w:val="00EC3A7D"/>
    <w:rsid w:val="00EC4268"/>
    <w:rsid w:val="00ED0487"/>
    <w:rsid w:val="00ED3A8B"/>
    <w:rsid w:val="00ED4B99"/>
    <w:rsid w:val="00ED7762"/>
    <w:rsid w:val="00EE007C"/>
    <w:rsid w:val="00EE2350"/>
    <w:rsid w:val="00EE24E3"/>
    <w:rsid w:val="00EE277E"/>
    <w:rsid w:val="00EE30E2"/>
    <w:rsid w:val="00EE59A0"/>
    <w:rsid w:val="00EE7CDD"/>
    <w:rsid w:val="00EF3BE3"/>
    <w:rsid w:val="00EF4277"/>
    <w:rsid w:val="00EF4586"/>
    <w:rsid w:val="00EF47AC"/>
    <w:rsid w:val="00EF621E"/>
    <w:rsid w:val="00F0158E"/>
    <w:rsid w:val="00F01BF5"/>
    <w:rsid w:val="00F032A7"/>
    <w:rsid w:val="00F03FB9"/>
    <w:rsid w:val="00F045F0"/>
    <w:rsid w:val="00F05EEB"/>
    <w:rsid w:val="00F17F2E"/>
    <w:rsid w:val="00F20F46"/>
    <w:rsid w:val="00F2582A"/>
    <w:rsid w:val="00F258A6"/>
    <w:rsid w:val="00F31976"/>
    <w:rsid w:val="00F31E6F"/>
    <w:rsid w:val="00F331BD"/>
    <w:rsid w:val="00F3454A"/>
    <w:rsid w:val="00F361B0"/>
    <w:rsid w:val="00F3778F"/>
    <w:rsid w:val="00F37A21"/>
    <w:rsid w:val="00F4060D"/>
    <w:rsid w:val="00F4232B"/>
    <w:rsid w:val="00F45938"/>
    <w:rsid w:val="00F46C59"/>
    <w:rsid w:val="00F50A09"/>
    <w:rsid w:val="00F5428C"/>
    <w:rsid w:val="00F5598D"/>
    <w:rsid w:val="00F55C8D"/>
    <w:rsid w:val="00F61FD2"/>
    <w:rsid w:val="00F62238"/>
    <w:rsid w:val="00F62A8A"/>
    <w:rsid w:val="00F636F6"/>
    <w:rsid w:val="00F70556"/>
    <w:rsid w:val="00F70835"/>
    <w:rsid w:val="00F708D3"/>
    <w:rsid w:val="00F70B5B"/>
    <w:rsid w:val="00F7286F"/>
    <w:rsid w:val="00F74871"/>
    <w:rsid w:val="00F8104B"/>
    <w:rsid w:val="00F82576"/>
    <w:rsid w:val="00F84902"/>
    <w:rsid w:val="00F87D70"/>
    <w:rsid w:val="00F9109F"/>
    <w:rsid w:val="00F926B0"/>
    <w:rsid w:val="00F95BAA"/>
    <w:rsid w:val="00FA1B29"/>
    <w:rsid w:val="00FA4308"/>
    <w:rsid w:val="00FA5E22"/>
    <w:rsid w:val="00FB1409"/>
    <w:rsid w:val="00FB1E95"/>
    <w:rsid w:val="00FB2A94"/>
    <w:rsid w:val="00FB63AA"/>
    <w:rsid w:val="00FC269C"/>
    <w:rsid w:val="00FD0D53"/>
    <w:rsid w:val="00FD2B5D"/>
    <w:rsid w:val="00FD4DDB"/>
    <w:rsid w:val="00FD58C3"/>
    <w:rsid w:val="00FE0E03"/>
    <w:rsid w:val="00FE39C9"/>
    <w:rsid w:val="00FF439B"/>
    <w:rsid w:val="00FF4FB3"/>
    <w:rsid w:val="00FF68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145"/>
    <o:shapelayout v:ext="edit">
      <o:idmap v:ext="edit" data="2"/>
    </o:shapelayout>
  </w:shapeDefaults>
  <w:decimalSymbol w:val=","/>
  <w:listSeparator w:val=";"/>
  <w14:docId w14:val="6A6C043A"/>
  <w15:docId w15:val="{5BFB33DD-BA7E-464C-8648-D198BFD494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18"/>
        <w:szCs w:val="18"/>
        <w:lang w:val="cs-CZ" w:eastAsia="en-US" w:bidi="ar-SA"/>
      </w:rPr>
    </w:rPrDefault>
    <w:pPrDefault>
      <w:pPr>
        <w:spacing w:line="22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 w:qFormat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 w:qFormat="1"/>
    <w:lsdException w:name="Subtle Reference" w:uiPriority="3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3364E5"/>
    <w:pPr>
      <w:spacing w:after="60" w:line="276" w:lineRule="auto"/>
      <w:ind w:left="709"/>
    </w:pPr>
    <w:rPr>
      <w:rFonts w:ascii="SKODA Next" w:hAnsi="SKODA Next"/>
      <w:noProof/>
      <w:sz w:val="20"/>
      <w:szCs w:val="20"/>
    </w:rPr>
  </w:style>
  <w:style w:type="paragraph" w:styleId="Nadpis1">
    <w:name w:val="heading 1"/>
    <w:basedOn w:val="Normln"/>
    <w:next w:val="Normln"/>
    <w:link w:val="Nadpis1Char"/>
    <w:uiPriority w:val="9"/>
    <w:qFormat/>
    <w:rsid w:val="003364E5"/>
    <w:pPr>
      <w:keepNext/>
      <w:keepLines/>
      <w:ind w:right="-1334"/>
      <w:outlineLvl w:val="0"/>
    </w:pPr>
    <w:rPr>
      <w:rFonts w:eastAsiaTheme="majorEastAsia"/>
      <w:bCs/>
      <w:sz w:val="36"/>
      <w:szCs w:val="32"/>
      <w:lang w:val="en-US"/>
    </w:rPr>
  </w:style>
  <w:style w:type="paragraph" w:styleId="Nadpis2">
    <w:name w:val="heading 2"/>
    <w:basedOn w:val="Normln"/>
    <w:next w:val="Normln"/>
    <w:link w:val="Nadpis2Char"/>
    <w:uiPriority w:val="9"/>
    <w:unhideWhenUsed/>
    <w:rsid w:val="00D03E9C"/>
    <w:pPr>
      <w:keepNext/>
      <w:keepLines/>
      <w:outlineLvl w:val="1"/>
    </w:pPr>
    <w:rPr>
      <w:rFonts w:eastAsiaTheme="majorEastAsia" w:cstheme="majorBidi"/>
      <w:b/>
      <w:bCs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rsid w:val="00612C93"/>
    <w:pPr>
      <w:keepNext/>
      <w:keepLines/>
      <w:outlineLvl w:val="2"/>
    </w:pPr>
    <w:rPr>
      <w:rFonts w:eastAsiaTheme="majorEastAsia" w:cstheme="majorBidi"/>
      <w:b/>
      <w:bCs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rsid w:val="00533E27"/>
    <w:pPr>
      <w:keepNext/>
      <w:keepLines/>
      <w:outlineLvl w:val="3"/>
    </w:pPr>
    <w:rPr>
      <w:rFonts w:eastAsiaTheme="majorEastAsia" w:cstheme="majorBidi"/>
      <w:b/>
      <w:bCs/>
      <w:iCs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533E27"/>
    <w:pPr>
      <w:keepNext/>
      <w:keepLines/>
      <w:outlineLvl w:val="4"/>
    </w:pPr>
    <w:rPr>
      <w:rFonts w:eastAsiaTheme="majorEastAsia" w:cstheme="majorBidi"/>
      <w:b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533E27"/>
    <w:pPr>
      <w:keepNext/>
      <w:keepLines/>
      <w:outlineLvl w:val="5"/>
    </w:pPr>
    <w:rPr>
      <w:rFonts w:eastAsiaTheme="majorEastAsia" w:cstheme="majorBidi"/>
      <w:b/>
      <w:iCs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533E27"/>
    <w:pPr>
      <w:keepNext/>
      <w:keepLines/>
      <w:outlineLvl w:val="6"/>
    </w:pPr>
    <w:rPr>
      <w:rFonts w:eastAsiaTheme="majorEastAsia" w:cstheme="majorBidi"/>
      <w:b/>
      <w:iCs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533E27"/>
    <w:pPr>
      <w:keepNext/>
      <w:keepLines/>
      <w:outlineLvl w:val="7"/>
    </w:pPr>
    <w:rPr>
      <w:rFonts w:eastAsiaTheme="majorEastAsia" w:cstheme="majorBidi"/>
      <w:b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533E27"/>
    <w:pPr>
      <w:keepNext/>
      <w:keepLines/>
      <w:outlineLvl w:val="8"/>
    </w:pPr>
    <w:rPr>
      <w:rFonts w:eastAsiaTheme="majorEastAsia" w:cstheme="majorBidi"/>
      <w:b/>
      <w:iCs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3364E5"/>
    <w:rPr>
      <w:rFonts w:ascii="SKODA Next" w:eastAsiaTheme="majorEastAsia" w:hAnsi="SKODA Next"/>
      <w:bCs/>
      <w:sz w:val="36"/>
      <w:szCs w:val="32"/>
      <w:lang w:val="en-US"/>
    </w:rPr>
  </w:style>
  <w:style w:type="character" w:customStyle="1" w:styleId="Nadpis2Char">
    <w:name w:val="Nadpis 2 Char"/>
    <w:basedOn w:val="Standardnpsmoodstavce"/>
    <w:link w:val="Nadpis2"/>
    <w:uiPriority w:val="9"/>
    <w:rsid w:val="00D03E9C"/>
    <w:rPr>
      <w:rFonts w:ascii="Skoda Pro Print 1204" w:eastAsiaTheme="majorEastAsia" w:hAnsi="Skoda Pro Print 1204" w:cstheme="majorBidi"/>
      <w:b/>
      <w:bCs/>
      <w:sz w:val="18"/>
      <w:szCs w:val="26"/>
    </w:rPr>
  </w:style>
  <w:style w:type="paragraph" w:styleId="Nzev">
    <w:name w:val="Title"/>
    <w:basedOn w:val="Normln"/>
    <w:next w:val="Normln"/>
    <w:link w:val="NzevChar"/>
    <w:uiPriority w:val="10"/>
    <w:semiHidden/>
    <w:unhideWhenUsed/>
    <w:qFormat/>
    <w:rsid w:val="00D03E9C"/>
    <w:pPr>
      <w:contextualSpacing/>
    </w:pPr>
    <w:rPr>
      <w:rFonts w:eastAsiaTheme="majorEastAsia" w:cstheme="majorBidi"/>
      <w:b/>
      <w:spacing w:val="5"/>
      <w:kern w:val="28"/>
      <w:szCs w:val="52"/>
    </w:rPr>
  </w:style>
  <w:style w:type="character" w:customStyle="1" w:styleId="NzevChar">
    <w:name w:val="Název Char"/>
    <w:basedOn w:val="Standardnpsmoodstavce"/>
    <w:link w:val="Nzev"/>
    <w:uiPriority w:val="10"/>
    <w:semiHidden/>
    <w:rsid w:val="00533E27"/>
    <w:rPr>
      <w:rFonts w:ascii="Skoda Pro Print 1204" w:eastAsiaTheme="majorEastAsia" w:hAnsi="Skoda Pro Print 1204" w:cstheme="majorBidi"/>
      <w:b/>
      <w:spacing w:val="5"/>
      <w:kern w:val="28"/>
      <w:sz w:val="18"/>
      <w:szCs w:val="52"/>
    </w:rPr>
  </w:style>
  <w:style w:type="paragraph" w:styleId="Podnadpis">
    <w:name w:val="Subtitle"/>
    <w:basedOn w:val="Normln"/>
    <w:next w:val="Normln"/>
    <w:link w:val="PodnadpisChar"/>
    <w:uiPriority w:val="11"/>
    <w:semiHidden/>
    <w:unhideWhenUsed/>
    <w:qFormat/>
    <w:rsid w:val="00D03E9C"/>
    <w:pPr>
      <w:numPr>
        <w:ilvl w:val="1"/>
      </w:numPr>
      <w:ind w:left="709"/>
    </w:pPr>
    <w:rPr>
      <w:rFonts w:eastAsiaTheme="majorEastAsia" w:cstheme="majorBidi"/>
      <w:b/>
      <w:iCs/>
      <w:spacing w:val="15"/>
      <w:szCs w:val="24"/>
    </w:rPr>
  </w:style>
  <w:style w:type="character" w:customStyle="1" w:styleId="PodnadpisChar">
    <w:name w:val="Podnadpis Char"/>
    <w:basedOn w:val="Standardnpsmoodstavce"/>
    <w:link w:val="Podnadpis"/>
    <w:uiPriority w:val="11"/>
    <w:semiHidden/>
    <w:rsid w:val="00533E27"/>
    <w:rPr>
      <w:rFonts w:ascii="Skoda Pro Print 1204" w:eastAsiaTheme="majorEastAsia" w:hAnsi="Skoda Pro Print 1204" w:cstheme="majorBidi"/>
      <w:b/>
      <w:iCs/>
      <w:spacing w:val="15"/>
      <w:sz w:val="18"/>
      <w:szCs w:val="24"/>
    </w:rPr>
  </w:style>
  <w:style w:type="character" w:styleId="Zdraznnjemn">
    <w:name w:val="Subtle Emphasis"/>
    <w:basedOn w:val="Standardnpsmoodstavce"/>
    <w:uiPriority w:val="19"/>
    <w:unhideWhenUsed/>
    <w:rsid w:val="00D03E9C"/>
    <w:rPr>
      <w:i/>
      <w:iCs/>
      <w:color w:val="auto"/>
    </w:rPr>
  </w:style>
  <w:style w:type="character" w:styleId="Zdraznn">
    <w:name w:val="Emphasis"/>
    <w:basedOn w:val="Standardnpsmoodstavce"/>
    <w:uiPriority w:val="20"/>
    <w:unhideWhenUsed/>
    <w:qFormat/>
    <w:rsid w:val="00D03E9C"/>
    <w:rPr>
      <w:i/>
      <w:iCs/>
    </w:rPr>
  </w:style>
  <w:style w:type="character" w:styleId="Zdraznnintenzivn">
    <w:name w:val="Intense Emphasis"/>
    <w:basedOn w:val="Standardnpsmoodstavce"/>
    <w:uiPriority w:val="21"/>
    <w:semiHidden/>
    <w:unhideWhenUsed/>
    <w:qFormat/>
    <w:rsid w:val="00D03E9C"/>
    <w:rPr>
      <w:b/>
      <w:bCs/>
      <w:i/>
      <w:iCs/>
      <w:color w:val="auto"/>
    </w:rPr>
  </w:style>
  <w:style w:type="character" w:styleId="Siln">
    <w:name w:val="Strong"/>
    <w:basedOn w:val="Standardnpsmoodstavce"/>
    <w:uiPriority w:val="22"/>
    <w:qFormat/>
    <w:rsid w:val="00D03E9C"/>
    <w:rPr>
      <w:b/>
      <w:bCs/>
    </w:rPr>
  </w:style>
  <w:style w:type="paragraph" w:styleId="Citt">
    <w:name w:val="Quote"/>
    <w:basedOn w:val="Normln"/>
    <w:next w:val="Normln"/>
    <w:link w:val="CittChar"/>
    <w:uiPriority w:val="29"/>
    <w:semiHidden/>
    <w:unhideWhenUsed/>
    <w:rsid w:val="00D03E9C"/>
    <w:rPr>
      <w:i/>
      <w:iCs/>
      <w:color w:val="000000" w:themeColor="text1"/>
    </w:rPr>
  </w:style>
  <w:style w:type="character" w:customStyle="1" w:styleId="CittChar">
    <w:name w:val="Citát Char"/>
    <w:basedOn w:val="Standardnpsmoodstavce"/>
    <w:link w:val="Citt"/>
    <w:uiPriority w:val="29"/>
    <w:semiHidden/>
    <w:rsid w:val="008B59EF"/>
    <w:rPr>
      <w:rFonts w:ascii="Verdana" w:hAnsi="Verdana"/>
      <w:i/>
      <w:iCs/>
      <w:color w:val="000000" w:themeColor="text1"/>
      <w:sz w:val="17"/>
    </w:rPr>
  </w:style>
  <w:style w:type="paragraph" w:styleId="Vrazncitt">
    <w:name w:val="Intense Quote"/>
    <w:basedOn w:val="Normln"/>
    <w:next w:val="Normln"/>
    <w:link w:val="VrazncittChar"/>
    <w:uiPriority w:val="30"/>
    <w:semiHidden/>
    <w:unhideWhenUsed/>
    <w:qFormat/>
    <w:rsid w:val="00D03E9C"/>
    <w:rPr>
      <w:b/>
      <w:bCs/>
      <w:i/>
      <w:iCs/>
    </w:rPr>
  </w:style>
  <w:style w:type="character" w:customStyle="1" w:styleId="VrazncittChar">
    <w:name w:val="Výrazný citát Char"/>
    <w:basedOn w:val="Standardnpsmoodstavce"/>
    <w:link w:val="Vrazncitt"/>
    <w:uiPriority w:val="30"/>
    <w:semiHidden/>
    <w:rsid w:val="00533E27"/>
    <w:rPr>
      <w:rFonts w:ascii="Skoda Pro Print 1204" w:hAnsi="Skoda Pro Print 1204"/>
      <w:b/>
      <w:bCs/>
      <w:i/>
      <w:iCs/>
      <w:sz w:val="18"/>
    </w:rPr>
  </w:style>
  <w:style w:type="character" w:styleId="Odkazjemn">
    <w:name w:val="Subtle Reference"/>
    <w:basedOn w:val="Standardnpsmoodstavce"/>
    <w:uiPriority w:val="31"/>
    <w:semiHidden/>
    <w:unhideWhenUsed/>
    <w:rsid w:val="00D03E9C"/>
    <w:rPr>
      <w:smallCaps/>
      <w:color w:val="auto"/>
      <w:u w:val="none"/>
      <w:bdr w:val="none" w:sz="0" w:space="0" w:color="auto"/>
    </w:rPr>
  </w:style>
  <w:style w:type="character" w:styleId="Odkazintenzivn">
    <w:name w:val="Intense Reference"/>
    <w:basedOn w:val="Standardnpsmoodstavce"/>
    <w:uiPriority w:val="32"/>
    <w:semiHidden/>
    <w:unhideWhenUsed/>
    <w:qFormat/>
    <w:rsid w:val="00D03E9C"/>
    <w:rPr>
      <w:b/>
      <w:bCs/>
      <w:smallCaps/>
      <w:color w:val="auto"/>
      <w:spacing w:val="5"/>
      <w:u w:val="none"/>
    </w:rPr>
  </w:style>
  <w:style w:type="character" w:styleId="Nzevknihy">
    <w:name w:val="Book Title"/>
    <w:basedOn w:val="Standardnpsmoodstavce"/>
    <w:uiPriority w:val="33"/>
    <w:semiHidden/>
    <w:unhideWhenUsed/>
    <w:qFormat/>
    <w:rsid w:val="00D03E9C"/>
    <w:rPr>
      <w:b/>
      <w:bCs/>
      <w:smallCaps/>
      <w:spacing w:val="5"/>
    </w:rPr>
  </w:style>
  <w:style w:type="paragraph" w:styleId="Odstavecseseznamem">
    <w:name w:val="List Paragraph"/>
    <w:basedOn w:val="Normln"/>
    <w:link w:val="OdstavecseseznamemChar"/>
    <w:uiPriority w:val="34"/>
    <w:unhideWhenUsed/>
    <w:qFormat/>
    <w:rsid w:val="00D03E9C"/>
    <w:pPr>
      <w:contextualSpacing/>
    </w:pPr>
  </w:style>
  <w:style w:type="paragraph" w:styleId="Zhlav">
    <w:name w:val="header"/>
    <w:basedOn w:val="Normln"/>
    <w:link w:val="ZhlavChar"/>
    <w:uiPriority w:val="99"/>
    <w:unhideWhenUsed/>
    <w:rsid w:val="00763F38"/>
    <w:pPr>
      <w:spacing w:line="240" w:lineRule="auto"/>
    </w:pPr>
  </w:style>
  <w:style w:type="character" w:customStyle="1" w:styleId="Nadpis3Char">
    <w:name w:val="Nadpis 3 Char"/>
    <w:basedOn w:val="Standardnpsmoodstavce"/>
    <w:link w:val="Nadpis3"/>
    <w:uiPriority w:val="9"/>
    <w:rsid w:val="00612C93"/>
    <w:rPr>
      <w:rFonts w:ascii="Arial" w:eastAsiaTheme="majorEastAsia" w:hAnsi="Arial" w:cstheme="majorBidi"/>
      <w:b/>
      <w:bCs/>
      <w:lang w:val="fr-FR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533E27"/>
    <w:rPr>
      <w:rFonts w:ascii="Skoda Pro Print 1204" w:eastAsiaTheme="majorEastAsia" w:hAnsi="Skoda Pro Print 1204" w:cstheme="majorBidi"/>
      <w:b/>
      <w:bCs/>
      <w:iCs/>
      <w:sz w:val="18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533E27"/>
    <w:rPr>
      <w:rFonts w:ascii="Skoda Pro Print 1204" w:eastAsiaTheme="majorEastAsia" w:hAnsi="Skoda Pro Print 1204" w:cstheme="majorBidi"/>
      <w:b/>
      <w:sz w:val="18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533E27"/>
    <w:rPr>
      <w:rFonts w:ascii="Skoda Pro Print 1204" w:eastAsiaTheme="majorEastAsia" w:hAnsi="Skoda Pro Print 1204" w:cstheme="majorBidi"/>
      <w:b/>
      <w:iCs/>
      <w:sz w:val="18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533E27"/>
    <w:rPr>
      <w:rFonts w:ascii="Skoda Pro Print 1204" w:eastAsiaTheme="majorEastAsia" w:hAnsi="Skoda Pro Print 1204" w:cstheme="majorBidi"/>
      <w:b/>
      <w:iCs/>
      <w:sz w:val="18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533E27"/>
    <w:rPr>
      <w:rFonts w:ascii="Skoda Pro Print 1204" w:eastAsiaTheme="majorEastAsia" w:hAnsi="Skoda Pro Print 1204" w:cstheme="majorBidi"/>
      <w:b/>
      <w:sz w:val="18"/>
      <w:szCs w:val="20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533E27"/>
    <w:rPr>
      <w:rFonts w:ascii="Skoda Pro Print 1204" w:eastAsiaTheme="majorEastAsia" w:hAnsi="Skoda Pro Print 1204" w:cstheme="majorBidi"/>
      <w:b/>
      <w:iCs/>
      <w:sz w:val="18"/>
      <w:szCs w:val="20"/>
    </w:rPr>
  </w:style>
  <w:style w:type="paragraph" w:styleId="Bezmezer">
    <w:name w:val="No Spacing"/>
    <w:link w:val="BezmezerChar"/>
    <w:uiPriority w:val="1"/>
    <w:unhideWhenUsed/>
    <w:rsid w:val="005C318A"/>
    <w:pPr>
      <w:spacing w:line="240" w:lineRule="auto"/>
    </w:pPr>
    <w:rPr>
      <w:rFonts w:ascii="SKODA Next" w:hAnsi="SKODA Next"/>
    </w:rPr>
  </w:style>
  <w:style w:type="paragraph" w:styleId="Obsah1">
    <w:name w:val="toc 1"/>
    <w:basedOn w:val="Normln"/>
    <w:next w:val="Normln"/>
    <w:autoRedefine/>
    <w:uiPriority w:val="39"/>
    <w:unhideWhenUsed/>
    <w:rsid w:val="00533E27"/>
    <w:rPr>
      <w:b/>
    </w:rPr>
  </w:style>
  <w:style w:type="paragraph" w:styleId="Obsah2">
    <w:name w:val="toc 2"/>
    <w:basedOn w:val="Normln"/>
    <w:next w:val="Normln"/>
    <w:autoRedefine/>
    <w:uiPriority w:val="39"/>
    <w:unhideWhenUsed/>
    <w:rsid w:val="008B59EF"/>
    <w:pPr>
      <w:ind w:left="170"/>
    </w:pPr>
  </w:style>
  <w:style w:type="paragraph" w:styleId="Obsah3">
    <w:name w:val="toc 3"/>
    <w:basedOn w:val="Normln"/>
    <w:next w:val="Normln"/>
    <w:autoRedefine/>
    <w:uiPriority w:val="39"/>
    <w:unhideWhenUsed/>
    <w:rsid w:val="008B59EF"/>
    <w:pPr>
      <w:ind w:left="340"/>
    </w:pPr>
  </w:style>
  <w:style w:type="paragraph" w:styleId="Obsah4">
    <w:name w:val="toc 4"/>
    <w:basedOn w:val="Normln"/>
    <w:next w:val="Normln"/>
    <w:autoRedefine/>
    <w:uiPriority w:val="39"/>
    <w:semiHidden/>
    <w:unhideWhenUsed/>
    <w:rsid w:val="008B59EF"/>
    <w:pPr>
      <w:ind w:left="510"/>
    </w:pPr>
  </w:style>
  <w:style w:type="paragraph" w:styleId="Obsah5">
    <w:name w:val="toc 5"/>
    <w:basedOn w:val="Normln"/>
    <w:next w:val="Normln"/>
    <w:autoRedefine/>
    <w:uiPriority w:val="39"/>
    <w:semiHidden/>
    <w:unhideWhenUsed/>
    <w:rsid w:val="008B59EF"/>
    <w:pPr>
      <w:ind w:left="680"/>
    </w:pPr>
  </w:style>
  <w:style w:type="paragraph" w:styleId="Obsah6">
    <w:name w:val="toc 6"/>
    <w:basedOn w:val="Normln"/>
    <w:next w:val="Normln"/>
    <w:autoRedefine/>
    <w:uiPriority w:val="39"/>
    <w:semiHidden/>
    <w:unhideWhenUsed/>
    <w:rsid w:val="008B59EF"/>
    <w:pPr>
      <w:ind w:left="851"/>
    </w:pPr>
  </w:style>
  <w:style w:type="paragraph" w:styleId="Obsah7">
    <w:name w:val="toc 7"/>
    <w:basedOn w:val="Normln"/>
    <w:next w:val="Normln"/>
    <w:autoRedefine/>
    <w:uiPriority w:val="39"/>
    <w:semiHidden/>
    <w:unhideWhenUsed/>
    <w:rsid w:val="008B59EF"/>
    <w:pPr>
      <w:ind w:left="1021"/>
    </w:pPr>
  </w:style>
  <w:style w:type="paragraph" w:styleId="Obsah8">
    <w:name w:val="toc 8"/>
    <w:basedOn w:val="Normln"/>
    <w:next w:val="Normln"/>
    <w:autoRedefine/>
    <w:uiPriority w:val="39"/>
    <w:semiHidden/>
    <w:unhideWhenUsed/>
    <w:rsid w:val="008B59EF"/>
    <w:pPr>
      <w:ind w:left="1191"/>
    </w:pPr>
  </w:style>
  <w:style w:type="paragraph" w:styleId="Obsah9">
    <w:name w:val="toc 9"/>
    <w:basedOn w:val="Normln"/>
    <w:next w:val="Normln"/>
    <w:autoRedefine/>
    <w:uiPriority w:val="39"/>
    <w:semiHidden/>
    <w:unhideWhenUsed/>
    <w:rsid w:val="008B59EF"/>
    <w:pPr>
      <w:ind w:left="1361"/>
    </w:pPr>
  </w:style>
  <w:style w:type="character" w:customStyle="1" w:styleId="ZhlavChar">
    <w:name w:val="Záhlaví Char"/>
    <w:basedOn w:val="Standardnpsmoodstavce"/>
    <w:link w:val="Zhlav"/>
    <w:uiPriority w:val="99"/>
    <w:rsid w:val="00763F38"/>
    <w:rPr>
      <w:rFonts w:ascii="Skoda Pro Office" w:hAnsi="Skoda Pro Office"/>
    </w:rPr>
  </w:style>
  <w:style w:type="paragraph" w:styleId="Zpat">
    <w:name w:val="footer"/>
    <w:basedOn w:val="Normln"/>
    <w:link w:val="ZpatChar"/>
    <w:uiPriority w:val="99"/>
    <w:unhideWhenUsed/>
    <w:rsid w:val="00E14A19"/>
    <w:pPr>
      <w:tabs>
        <w:tab w:val="right" w:pos="7938"/>
      </w:tabs>
      <w:spacing w:line="220" w:lineRule="atLeast"/>
    </w:pPr>
    <w:rPr>
      <w:sz w:val="13"/>
    </w:rPr>
  </w:style>
  <w:style w:type="character" w:customStyle="1" w:styleId="ZpatChar">
    <w:name w:val="Zápatí Char"/>
    <w:basedOn w:val="Standardnpsmoodstavce"/>
    <w:link w:val="Zpat"/>
    <w:uiPriority w:val="99"/>
    <w:rsid w:val="00E14A19"/>
    <w:rPr>
      <w:rFonts w:ascii="SKODA Next" w:hAnsi="SKODA Next"/>
      <w:sz w:val="13"/>
    </w:rPr>
  </w:style>
  <w:style w:type="paragraph" w:customStyle="1" w:styleId="Pole">
    <w:name w:val="Pole"/>
    <w:basedOn w:val="Normln"/>
    <w:link w:val="PoleChar"/>
    <w:semiHidden/>
    <w:unhideWhenUsed/>
    <w:qFormat/>
    <w:rsid w:val="00E27ADC"/>
    <w:pPr>
      <w:spacing w:line="220" w:lineRule="exact"/>
    </w:pPr>
    <w:rPr>
      <w:sz w:val="13"/>
      <w:szCs w:val="13"/>
    </w:rPr>
  </w:style>
  <w:style w:type="character" w:customStyle="1" w:styleId="PoleChar">
    <w:name w:val="Pole Char"/>
    <w:basedOn w:val="Standardnpsmoodstavce"/>
    <w:link w:val="Pole"/>
    <w:semiHidden/>
    <w:rsid w:val="00D06DEA"/>
    <w:rPr>
      <w:rFonts w:ascii="Verdana" w:hAnsi="Verdana"/>
      <w:sz w:val="13"/>
      <w:szCs w:val="13"/>
    </w:rPr>
  </w:style>
  <w:style w:type="numbering" w:customStyle="1" w:styleId="Seznamodrek">
    <w:name w:val="Seznam odrážek"/>
    <w:basedOn w:val="Bezseznamu"/>
    <w:uiPriority w:val="99"/>
    <w:rsid w:val="00D24973"/>
    <w:pPr>
      <w:numPr>
        <w:numId w:val="4"/>
      </w:numPr>
    </w:pPr>
  </w:style>
  <w:style w:type="paragraph" w:styleId="Titulek">
    <w:name w:val="caption"/>
    <w:basedOn w:val="Normln"/>
    <w:next w:val="Normln"/>
    <w:uiPriority w:val="35"/>
    <w:semiHidden/>
    <w:unhideWhenUsed/>
    <w:qFormat/>
    <w:rsid w:val="008B59EF"/>
    <w:pPr>
      <w:spacing w:after="200" w:line="240" w:lineRule="auto"/>
    </w:pPr>
    <w:rPr>
      <w:b/>
      <w:bCs/>
    </w:rPr>
  </w:style>
  <w:style w:type="paragraph" w:styleId="Nadpisobsahu">
    <w:name w:val="TOC Heading"/>
    <w:basedOn w:val="Nadpis1"/>
    <w:next w:val="Normln"/>
    <w:uiPriority w:val="39"/>
    <w:unhideWhenUsed/>
    <w:qFormat/>
    <w:rsid w:val="008B59EF"/>
    <w:pPr>
      <w:spacing w:before="480"/>
      <w:outlineLvl w:val="9"/>
    </w:pPr>
  </w:style>
  <w:style w:type="paragraph" w:styleId="AdresaHTML">
    <w:name w:val="HTML Address"/>
    <w:basedOn w:val="Normln"/>
    <w:link w:val="AdresaHTMLChar"/>
    <w:uiPriority w:val="99"/>
    <w:semiHidden/>
    <w:unhideWhenUsed/>
    <w:rsid w:val="008B59EF"/>
    <w:pPr>
      <w:spacing w:line="240" w:lineRule="auto"/>
    </w:pPr>
    <w:rPr>
      <w:iCs/>
    </w:rPr>
  </w:style>
  <w:style w:type="character" w:customStyle="1" w:styleId="AdresaHTMLChar">
    <w:name w:val="Adresa HTML Char"/>
    <w:basedOn w:val="Standardnpsmoodstavce"/>
    <w:link w:val="AdresaHTML"/>
    <w:uiPriority w:val="99"/>
    <w:semiHidden/>
    <w:rsid w:val="008B59EF"/>
    <w:rPr>
      <w:rFonts w:ascii="Verdana" w:hAnsi="Verdana"/>
      <w:iCs/>
      <w:sz w:val="17"/>
    </w:rPr>
  </w:style>
  <w:style w:type="character" w:styleId="CittHTML">
    <w:name w:val="HTML Cite"/>
    <w:basedOn w:val="Standardnpsmoodstavce"/>
    <w:uiPriority w:val="99"/>
    <w:semiHidden/>
    <w:unhideWhenUsed/>
    <w:rsid w:val="008B59EF"/>
    <w:rPr>
      <w:iCs/>
    </w:rPr>
  </w:style>
  <w:style w:type="character" w:styleId="DefiniceHTML">
    <w:name w:val="HTML Definition"/>
    <w:basedOn w:val="Standardnpsmoodstavce"/>
    <w:uiPriority w:val="99"/>
    <w:semiHidden/>
    <w:unhideWhenUsed/>
    <w:rsid w:val="008B59EF"/>
    <w:rPr>
      <w:iCs/>
    </w:rPr>
  </w:style>
  <w:style w:type="paragraph" w:styleId="FormtovanvHTML">
    <w:name w:val="HTML Preformatted"/>
    <w:basedOn w:val="Normln"/>
    <w:link w:val="FormtovanvHTMLChar"/>
    <w:uiPriority w:val="99"/>
    <w:semiHidden/>
    <w:unhideWhenUsed/>
    <w:rsid w:val="008B59EF"/>
    <w:pPr>
      <w:spacing w:line="240" w:lineRule="auto"/>
    </w:pPr>
  </w:style>
  <w:style w:type="character" w:customStyle="1" w:styleId="FormtovanvHTMLChar">
    <w:name w:val="Formátovaný v HTML Char"/>
    <w:basedOn w:val="Standardnpsmoodstavce"/>
    <w:link w:val="FormtovanvHTML"/>
    <w:uiPriority w:val="99"/>
    <w:semiHidden/>
    <w:rsid w:val="008B59EF"/>
    <w:rPr>
      <w:rFonts w:ascii="Verdana" w:hAnsi="Verdana"/>
      <w:sz w:val="17"/>
      <w:szCs w:val="20"/>
    </w:rPr>
  </w:style>
  <w:style w:type="paragraph" w:styleId="Hlavikaobsahu">
    <w:name w:val="toa heading"/>
    <w:basedOn w:val="Normln"/>
    <w:next w:val="Normln"/>
    <w:uiPriority w:val="99"/>
    <w:semiHidden/>
    <w:unhideWhenUsed/>
    <w:rsid w:val="008B59EF"/>
    <w:pPr>
      <w:spacing w:before="120"/>
    </w:pPr>
    <w:rPr>
      <w:rFonts w:eastAsiaTheme="majorEastAsia" w:cstheme="majorBidi"/>
      <w:b/>
      <w:bCs/>
      <w:szCs w:val="24"/>
    </w:rPr>
  </w:style>
  <w:style w:type="character" w:styleId="Hypertextovodkaz">
    <w:name w:val="Hyperlink"/>
    <w:basedOn w:val="Standardnpsmoodstavce"/>
    <w:uiPriority w:val="99"/>
    <w:unhideWhenUsed/>
    <w:qFormat/>
    <w:rsid w:val="004C786B"/>
    <w:rPr>
      <w:rFonts w:ascii="Arial" w:hAnsi="Arial"/>
      <w:color w:val="4BA82E"/>
      <w:sz w:val="18"/>
      <w:u w:val="single"/>
    </w:rPr>
  </w:style>
  <w:style w:type="character" w:styleId="KlvesniceHTML">
    <w:name w:val="HTML Keyboard"/>
    <w:basedOn w:val="Standardnpsmoodstavce"/>
    <w:uiPriority w:val="99"/>
    <w:semiHidden/>
    <w:unhideWhenUsed/>
    <w:rsid w:val="005C318A"/>
    <w:rPr>
      <w:rFonts w:ascii="SKODA Next" w:hAnsi="SKODA Next"/>
      <w:sz w:val="17"/>
      <w:szCs w:val="20"/>
    </w:rPr>
  </w:style>
  <w:style w:type="character" w:styleId="KdHTML">
    <w:name w:val="HTML Code"/>
    <w:basedOn w:val="Standardnpsmoodstavce"/>
    <w:uiPriority w:val="99"/>
    <w:semiHidden/>
    <w:unhideWhenUsed/>
    <w:rsid w:val="005C318A"/>
    <w:rPr>
      <w:rFonts w:ascii="SKODA Next" w:hAnsi="SKODA Next"/>
      <w:sz w:val="17"/>
      <w:szCs w:val="20"/>
    </w:rPr>
  </w:style>
  <w:style w:type="paragraph" w:styleId="Normlnweb">
    <w:name w:val="Normal (Web)"/>
    <w:basedOn w:val="Normln"/>
    <w:uiPriority w:val="99"/>
    <w:semiHidden/>
    <w:unhideWhenUsed/>
    <w:rsid w:val="008B59EF"/>
    <w:rPr>
      <w:rFonts w:cs="Times New Roman"/>
      <w:szCs w:val="24"/>
    </w:rPr>
  </w:style>
  <w:style w:type="character" w:styleId="PromnnHTML">
    <w:name w:val="HTML Variable"/>
    <w:basedOn w:val="Standardnpsmoodstavce"/>
    <w:uiPriority w:val="99"/>
    <w:semiHidden/>
    <w:unhideWhenUsed/>
    <w:rsid w:val="008B59EF"/>
    <w:rPr>
      <w:iCs/>
    </w:rPr>
  </w:style>
  <w:style w:type="paragraph" w:styleId="Prosttext">
    <w:name w:val="Plain Text"/>
    <w:basedOn w:val="Normln"/>
    <w:link w:val="ProsttextChar"/>
    <w:uiPriority w:val="99"/>
    <w:semiHidden/>
    <w:unhideWhenUsed/>
    <w:rsid w:val="008B59EF"/>
    <w:pPr>
      <w:spacing w:line="240" w:lineRule="auto"/>
    </w:pPr>
    <w:rPr>
      <w:szCs w:val="21"/>
    </w:rPr>
  </w:style>
  <w:style w:type="character" w:customStyle="1" w:styleId="ProsttextChar">
    <w:name w:val="Prostý text Char"/>
    <w:basedOn w:val="Standardnpsmoodstavce"/>
    <w:link w:val="Prosttext"/>
    <w:uiPriority w:val="99"/>
    <w:semiHidden/>
    <w:rsid w:val="008B59EF"/>
    <w:rPr>
      <w:rFonts w:ascii="Verdana" w:hAnsi="Verdana"/>
      <w:sz w:val="17"/>
      <w:szCs w:val="21"/>
    </w:rPr>
  </w:style>
  <w:style w:type="paragraph" w:styleId="Textkomente">
    <w:name w:val="annotation text"/>
    <w:basedOn w:val="Normln"/>
    <w:link w:val="TextkomenteChar"/>
    <w:uiPriority w:val="99"/>
    <w:unhideWhenUsed/>
    <w:rsid w:val="008B59EF"/>
    <w:pPr>
      <w:spacing w:line="240" w:lineRule="auto"/>
    </w:pPr>
  </w:style>
  <w:style w:type="character" w:customStyle="1" w:styleId="TextkomenteChar">
    <w:name w:val="Text komentáře Char"/>
    <w:basedOn w:val="Standardnpsmoodstavce"/>
    <w:link w:val="Textkomente"/>
    <w:uiPriority w:val="99"/>
    <w:rsid w:val="008B59EF"/>
    <w:rPr>
      <w:rFonts w:ascii="Verdana" w:hAnsi="Verdana"/>
      <w:sz w:val="17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8B59EF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8B59EF"/>
    <w:rPr>
      <w:rFonts w:ascii="Verdana" w:hAnsi="Verdana"/>
      <w:b/>
      <w:bCs/>
      <w:sz w:val="17"/>
      <w:szCs w:val="20"/>
    </w:rPr>
  </w:style>
  <w:style w:type="character" w:styleId="PsacstrojHTML">
    <w:name w:val="HTML Typewriter"/>
    <w:basedOn w:val="Standardnpsmoodstavce"/>
    <w:uiPriority w:val="99"/>
    <w:semiHidden/>
    <w:unhideWhenUsed/>
    <w:rsid w:val="005C318A"/>
    <w:rPr>
      <w:rFonts w:ascii="SKODA Next" w:hAnsi="SKODA Next"/>
      <w:sz w:val="17"/>
      <w:szCs w:val="20"/>
    </w:rPr>
  </w:style>
  <w:style w:type="paragraph" w:styleId="Rozloendokumentu">
    <w:name w:val="Document Map"/>
    <w:basedOn w:val="Normln"/>
    <w:link w:val="RozloendokumentuChar"/>
    <w:uiPriority w:val="99"/>
    <w:semiHidden/>
    <w:unhideWhenUsed/>
    <w:rsid w:val="008B59EF"/>
    <w:pPr>
      <w:spacing w:line="240" w:lineRule="auto"/>
    </w:pPr>
    <w:rPr>
      <w:rFonts w:cs="Tahoma"/>
      <w:sz w:val="16"/>
      <w:szCs w:val="16"/>
    </w:rPr>
  </w:style>
  <w:style w:type="character" w:customStyle="1" w:styleId="RozloendokumentuChar">
    <w:name w:val="Rozložení dokumentu Char"/>
    <w:basedOn w:val="Standardnpsmoodstavce"/>
    <w:link w:val="Rozloendokumentu"/>
    <w:uiPriority w:val="99"/>
    <w:semiHidden/>
    <w:rsid w:val="008B59EF"/>
    <w:rPr>
      <w:rFonts w:ascii="Verdana" w:hAnsi="Verdana" w:cs="Tahoma"/>
      <w:sz w:val="16"/>
      <w:szCs w:val="16"/>
    </w:rPr>
  </w:style>
  <w:style w:type="character" w:styleId="Sledovanodkaz">
    <w:name w:val="FollowedHyperlink"/>
    <w:basedOn w:val="Standardnpsmoodstavce"/>
    <w:uiPriority w:val="99"/>
    <w:semiHidden/>
    <w:unhideWhenUsed/>
    <w:rsid w:val="008B59EF"/>
    <w:rPr>
      <w:color w:val="auto"/>
      <w:u w:val="non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8B59EF"/>
    <w:pPr>
      <w:spacing w:line="240" w:lineRule="auto"/>
    </w:pPr>
    <w:rPr>
      <w:rFonts w:cs="Tahoma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B59EF"/>
    <w:rPr>
      <w:rFonts w:ascii="Verdana" w:hAnsi="Verdana" w:cs="Tahoma"/>
      <w:sz w:val="17"/>
      <w:szCs w:val="16"/>
    </w:rPr>
  </w:style>
  <w:style w:type="paragraph" w:styleId="Textmakra">
    <w:name w:val="macro"/>
    <w:link w:val="TextmakraChar"/>
    <w:uiPriority w:val="99"/>
    <w:semiHidden/>
    <w:unhideWhenUsed/>
    <w:rsid w:val="005C318A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55" w:lineRule="atLeast"/>
    </w:pPr>
    <w:rPr>
      <w:rFonts w:ascii="SKODA Next" w:hAnsi="SKODA Next"/>
      <w:sz w:val="17"/>
      <w:szCs w:val="20"/>
    </w:rPr>
  </w:style>
  <w:style w:type="character" w:customStyle="1" w:styleId="TextmakraChar">
    <w:name w:val="Text makra Char"/>
    <w:basedOn w:val="Standardnpsmoodstavce"/>
    <w:link w:val="Textmakra"/>
    <w:uiPriority w:val="99"/>
    <w:semiHidden/>
    <w:rsid w:val="005C318A"/>
    <w:rPr>
      <w:rFonts w:ascii="SKODA Next" w:hAnsi="SKODA Next"/>
      <w:sz w:val="17"/>
      <w:szCs w:val="20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8B59EF"/>
    <w:pPr>
      <w:spacing w:line="240" w:lineRule="auto"/>
    </w:p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8B59EF"/>
    <w:rPr>
      <w:rFonts w:ascii="Verdana" w:hAnsi="Verdana"/>
      <w:sz w:val="17"/>
      <w:szCs w:val="20"/>
    </w:rPr>
  </w:style>
  <w:style w:type="paragraph" w:styleId="Textvbloku">
    <w:name w:val="Block Text"/>
    <w:basedOn w:val="Normln"/>
    <w:uiPriority w:val="99"/>
    <w:semiHidden/>
    <w:unhideWhenUsed/>
    <w:rsid w:val="008B59EF"/>
    <w:pPr>
      <w:pBdr>
        <w:top w:val="single" w:sz="2" w:space="10" w:color="DCDCDC" w:themeColor="accent1" w:shadow="1"/>
        <w:left w:val="single" w:sz="2" w:space="10" w:color="DCDCDC" w:themeColor="accent1" w:shadow="1"/>
        <w:bottom w:val="single" w:sz="2" w:space="10" w:color="DCDCDC" w:themeColor="accent1" w:shadow="1"/>
        <w:right w:val="single" w:sz="2" w:space="10" w:color="DCDCDC" w:themeColor="accent1" w:shadow="1"/>
      </w:pBdr>
      <w:ind w:left="1152" w:right="1152"/>
    </w:pPr>
    <w:rPr>
      <w:rFonts w:eastAsiaTheme="minorEastAsia"/>
      <w:i/>
      <w:iCs/>
    </w:rPr>
  </w:style>
  <w:style w:type="paragraph" w:styleId="Textvysvtlivek">
    <w:name w:val="endnote text"/>
    <w:basedOn w:val="Normln"/>
    <w:link w:val="TextvysvtlivekChar"/>
    <w:uiPriority w:val="99"/>
    <w:semiHidden/>
    <w:unhideWhenUsed/>
    <w:rsid w:val="008B59EF"/>
    <w:pPr>
      <w:spacing w:line="240" w:lineRule="auto"/>
    </w:p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8B59EF"/>
    <w:rPr>
      <w:rFonts w:ascii="Verdana" w:hAnsi="Verdana"/>
      <w:sz w:val="17"/>
      <w:szCs w:val="20"/>
    </w:rPr>
  </w:style>
  <w:style w:type="character" w:styleId="UkzkaHTML">
    <w:name w:val="HTML Sample"/>
    <w:basedOn w:val="Standardnpsmoodstavce"/>
    <w:uiPriority w:val="99"/>
    <w:semiHidden/>
    <w:unhideWhenUsed/>
    <w:rsid w:val="005C318A"/>
    <w:rPr>
      <w:rFonts w:ascii="SKODA Next" w:hAnsi="SKODA Next"/>
      <w:sz w:val="17"/>
      <w:szCs w:val="24"/>
    </w:rPr>
  </w:style>
  <w:style w:type="paragraph" w:styleId="Zhlavzprvy">
    <w:name w:val="Message Header"/>
    <w:basedOn w:val="Normln"/>
    <w:link w:val="ZhlavzprvyChar"/>
    <w:uiPriority w:val="99"/>
    <w:semiHidden/>
    <w:unhideWhenUsed/>
    <w:rsid w:val="008B59EF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line="240" w:lineRule="auto"/>
      <w:ind w:left="1134" w:hanging="1134"/>
    </w:pPr>
    <w:rPr>
      <w:rFonts w:eastAsiaTheme="majorEastAsia" w:cstheme="majorBidi"/>
      <w:szCs w:val="24"/>
    </w:rPr>
  </w:style>
  <w:style w:type="character" w:customStyle="1" w:styleId="ZhlavzprvyChar">
    <w:name w:val="Záhlaví zprávy Char"/>
    <w:basedOn w:val="Standardnpsmoodstavce"/>
    <w:link w:val="Zhlavzprvy"/>
    <w:uiPriority w:val="99"/>
    <w:semiHidden/>
    <w:rsid w:val="008B59EF"/>
    <w:rPr>
      <w:rFonts w:ascii="Verdana" w:eastAsiaTheme="majorEastAsia" w:hAnsi="Verdana" w:cstheme="majorBidi"/>
      <w:sz w:val="17"/>
      <w:szCs w:val="24"/>
      <w:shd w:val="pct20" w:color="auto" w:fill="auto"/>
    </w:rPr>
  </w:style>
  <w:style w:type="character" w:styleId="Zstupntext">
    <w:name w:val="Placeholder Text"/>
    <w:basedOn w:val="Standardnpsmoodstavce"/>
    <w:uiPriority w:val="99"/>
    <w:semiHidden/>
    <w:rsid w:val="008B59EF"/>
    <w:rPr>
      <w:color w:val="auto"/>
    </w:rPr>
  </w:style>
  <w:style w:type="character" w:customStyle="1" w:styleId="OdstavecseseznamemChar">
    <w:name w:val="Odstavec se seznamem Char"/>
    <w:basedOn w:val="Standardnpsmoodstavce"/>
    <w:link w:val="Odstavecseseznamem"/>
    <w:uiPriority w:val="34"/>
    <w:rsid w:val="00D24973"/>
    <w:rPr>
      <w:rFonts w:ascii="Skoda Pro" w:hAnsi="Skoda Pro"/>
      <w:sz w:val="17"/>
    </w:rPr>
  </w:style>
  <w:style w:type="numbering" w:customStyle="1" w:styleId="Stylodrky">
    <w:name w:val="Styl odrážky"/>
    <w:uiPriority w:val="99"/>
    <w:rsid w:val="00D24973"/>
    <w:pPr>
      <w:numPr>
        <w:numId w:val="7"/>
      </w:numPr>
    </w:pPr>
  </w:style>
  <w:style w:type="paragraph" w:customStyle="1" w:styleId="Adresa">
    <w:name w:val="Adresa"/>
    <w:basedOn w:val="Normln"/>
    <w:link w:val="AdresaChar"/>
    <w:semiHidden/>
    <w:unhideWhenUsed/>
    <w:qFormat/>
    <w:rsid w:val="00F331BD"/>
    <w:rPr>
      <w:lang w:val="en-US"/>
    </w:rPr>
  </w:style>
  <w:style w:type="character" w:customStyle="1" w:styleId="AdresaChar">
    <w:name w:val="Adresa Char"/>
    <w:basedOn w:val="Standardnpsmoodstavce"/>
    <w:link w:val="Adresa"/>
    <w:semiHidden/>
    <w:rsid w:val="00D06DEA"/>
    <w:rPr>
      <w:rFonts w:ascii="Verdana" w:hAnsi="Verdana"/>
      <w:noProof/>
      <w:lang w:val="en-US"/>
    </w:rPr>
  </w:style>
  <w:style w:type="paragraph" w:styleId="Podpis">
    <w:name w:val="Signature"/>
    <w:basedOn w:val="Normln"/>
    <w:link w:val="PodpisChar"/>
    <w:uiPriority w:val="99"/>
    <w:qFormat/>
    <w:rsid w:val="00612C93"/>
    <w:rPr>
      <w:b/>
      <w:szCs w:val="22"/>
    </w:rPr>
  </w:style>
  <w:style w:type="character" w:customStyle="1" w:styleId="PodpisChar">
    <w:name w:val="Podpis Char"/>
    <w:basedOn w:val="Standardnpsmoodstavce"/>
    <w:link w:val="Podpis"/>
    <w:uiPriority w:val="99"/>
    <w:rsid w:val="00612C93"/>
    <w:rPr>
      <w:rFonts w:ascii="Arial" w:hAnsi="Arial" w:cs="Arial"/>
      <w:b/>
      <w:szCs w:val="22"/>
      <w:lang w:val="fr-FR"/>
    </w:rPr>
  </w:style>
  <w:style w:type="table" w:styleId="Mkatabulky">
    <w:name w:val="Table Grid"/>
    <w:basedOn w:val="Normlntabulka"/>
    <w:uiPriority w:val="59"/>
    <w:rsid w:val="00797DE1"/>
    <w:pPr>
      <w:spacing w:line="240" w:lineRule="auto"/>
    </w:pPr>
    <w:rPr>
      <w:rFonts w:ascii="Verdana" w:eastAsia="Verdana" w:hAnsi="Verdana" w:cs="Times New Roman"/>
      <w:sz w:val="20"/>
      <w:szCs w:val="20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ulletpoints">
    <w:name w:val="Bulletpoints"/>
    <w:basedOn w:val="Nadpis2"/>
    <w:link w:val="BulletpointsChar"/>
    <w:rsid w:val="00612C93"/>
    <w:pPr>
      <w:tabs>
        <w:tab w:val="num" w:pos="170"/>
      </w:tabs>
      <w:ind w:left="170" w:hanging="170"/>
    </w:pPr>
    <w:rPr>
      <w:rFonts w:cs="Arial"/>
      <w:szCs w:val="18"/>
      <w:lang w:val="en-US"/>
    </w:rPr>
  </w:style>
  <w:style w:type="paragraph" w:customStyle="1" w:styleId="Perex">
    <w:name w:val="Perex"/>
    <w:basedOn w:val="Perex-new"/>
    <w:link w:val="PerexChar"/>
    <w:qFormat/>
    <w:rsid w:val="005544B0"/>
  </w:style>
  <w:style w:type="character" w:customStyle="1" w:styleId="BulletpointsChar">
    <w:name w:val="Bulletpoints Char"/>
    <w:basedOn w:val="Nadpis2Char"/>
    <w:link w:val="Bulletpoints"/>
    <w:rsid w:val="00612C93"/>
    <w:rPr>
      <w:rFonts w:ascii="SKODA Next Light" w:eastAsiaTheme="majorEastAsia" w:hAnsi="SKODA Next Light" w:cs="Arial"/>
      <w:b/>
      <w:bCs/>
      <w:sz w:val="20"/>
      <w:szCs w:val="26"/>
      <w:lang w:val="en-US"/>
    </w:rPr>
  </w:style>
  <w:style w:type="paragraph" w:customStyle="1" w:styleId="Nadpismaly">
    <w:name w:val="Nadpis maly"/>
    <w:basedOn w:val="Normln"/>
    <w:link w:val="NadpismalyChar"/>
    <w:qFormat/>
    <w:rsid w:val="00AE1AD6"/>
    <w:rPr>
      <w:rFonts w:asciiTheme="majorHAnsi" w:hAnsiTheme="majorHAnsi"/>
      <w:b/>
      <w:bCs/>
    </w:rPr>
  </w:style>
  <w:style w:type="character" w:customStyle="1" w:styleId="PerexChar">
    <w:name w:val="Perex Char"/>
    <w:basedOn w:val="Standardnpsmoodstavce"/>
    <w:link w:val="Perex"/>
    <w:rsid w:val="005544B0"/>
    <w:rPr>
      <w:rFonts w:ascii="SKODA Next" w:hAnsi="SKODA Next"/>
      <w:b/>
      <w:bCs/>
      <w:sz w:val="20"/>
      <w:szCs w:val="20"/>
    </w:rPr>
  </w:style>
  <w:style w:type="paragraph" w:customStyle="1" w:styleId="Foto">
    <w:name w:val="Foto"/>
    <w:basedOn w:val="Bezmezer"/>
    <w:link w:val="FotoChar"/>
    <w:qFormat/>
    <w:rsid w:val="00612C93"/>
    <w:pPr>
      <w:spacing w:line="240" w:lineRule="atLeast"/>
    </w:pPr>
    <w:rPr>
      <w:rFonts w:ascii="Arial" w:eastAsia="Verdana" w:hAnsi="Arial" w:cs="Arial"/>
      <w:sz w:val="20"/>
      <w:szCs w:val="20"/>
      <w:lang w:val="fr-FR"/>
    </w:rPr>
  </w:style>
  <w:style w:type="character" w:customStyle="1" w:styleId="NadpismalyChar">
    <w:name w:val="Nadpis maly Char"/>
    <w:basedOn w:val="Nadpis3Char"/>
    <w:link w:val="Nadpismaly"/>
    <w:rsid w:val="00AE1AD6"/>
    <w:rPr>
      <w:rFonts w:asciiTheme="majorHAnsi" w:eastAsiaTheme="majorEastAsia" w:hAnsiTheme="majorHAnsi" w:cstheme="majorBidi"/>
      <w:b/>
      <w:bCs/>
      <w:sz w:val="20"/>
      <w:szCs w:val="20"/>
      <w:lang w:val="fr-FR"/>
    </w:rPr>
  </w:style>
  <w:style w:type="paragraph" w:customStyle="1" w:styleId="Hyperlink1">
    <w:name w:val="Hyperlink1"/>
    <w:basedOn w:val="Normln"/>
    <w:link w:val="HyperlinkChar"/>
    <w:qFormat/>
    <w:rsid w:val="00AC3A9A"/>
    <w:rPr>
      <w:color w:val="000000" w:themeColor="text1"/>
    </w:rPr>
  </w:style>
  <w:style w:type="character" w:customStyle="1" w:styleId="BezmezerChar">
    <w:name w:val="Bez mezer Char"/>
    <w:basedOn w:val="Standardnpsmoodstavce"/>
    <w:link w:val="Bezmezer"/>
    <w:uiPriority w:val="1"/>
    <w:rsid w:val="00612C93"/>
    <w:rPr>
      <w:rFonts w:ascii="SKODA Next" w:hAnsi="SKODA Next"/>
    </w:rPr>
  </w:style>
  <w:style w:type="character" w:customStyle="1" w:styleId="FotoChar">
    <w:name w:val="Foto Char"/>
    <w:basedOn w:val="BezmezerChar"/>
    <w:link w:val="Foto"/>
    <w:rsid w:val="00612C93"/>
    <w:rPr>
      <w:rFonts w:ascii="Arial" w:eastAsia="Verdana" w:hAnsi="Arial" w:cs="Arial"/>
      <w:sz w:val="20"/>
      <w:szCs w:val="20"/>
      <w:lang w:val="fr-FR"/>
    </w:rPr>
  </w:style>
  <w:style w:type="paragraph" w:customStyle="1" w:styleId="Podpisbulletpoints">
    <w:name w:val="Podpis_bulletpoints"/>
    <w:basedOn w:val="Nadpis2"/>
    <w:link w:val="PodpisbulletpointsChar"/>
    <w:qFormat/>
    <w:rsid w:val="00142C28"/>
    <w:pPr>
      <w:spacing w:line="240" w:lineRule="auto"/>
    </w:pPr>
    <w:rPr>
      <w:b w:val="0"/>
      <w:sz w:val="15"/>
      <w:szCs w:val="15"/>
    </w:rPr>
  </w:style>
  <w:style w:type="character" w:customStyle="1" w:styleId="HyperlinkChar">
    <w:name w:val="Hyperlink Char"/>
    <w:basedOn w:val="BezmezerChar"/>
    <w:link w:val="Hyperlink1"/>
    <w:rsid w:val="00AC3A9A"/>
    <w:rPr>
      <w:rFonts w:ascii="SKODA Next Light" w:hAnsi="SKODA Next Light"/>
      <w:color w:val="000000" w:themeColor="text1"/>
      <w:sz w:val="20"/>
      <w:szCs w:val="20"/>
    </w:rPr>
  </w:style>
  <w:style w:type="character" w:customStyle="1" w:styleId="PodpisbulletpointsChar">
    <w:name w:val="Podpis_bulletpoints Char"/>
    <w:basedOn w:val="Nadpis2Char"/>
    <w:link w:val="Podpisbulletpoints"/>
    <w:rsid w:val="00142C28"/>
    <w:rPr>
      <w:rFonts w:ascii="Arial" w:eastAsiaTheme="majorEastAsia" w:hAnsi="Arial" w:cstheme="majorBidi"/>
      <w:b w:val="0"/>
      <w:bCs/>
      <w:sz w:val="15"/>
      <w:szCs w:val="15"/>
      <w:lang w:val="fr-FR"/>
    </w:rPr>
  </w:style>
  <w:style w:type="paragraph" w:customStyle="1" w:styleId="PodpisBulletpoints0">
    <w:name w:val="Podpis_Bulletpoints"/>
    <w:basedOn w:val="Nadpis2"/>
    <w:qFormat/>
    <w:rsid w:val="009658C0"/>
    <w:pPr>
      <w:tabs>
        <w:tab w:val="num" w:pos="170"/>
      </w:tabs>
      <w:spacing w:line="240" w:lineRule="auto"/>
      <w:ind w:left="170" w:hanging="170"/>
    </w:pPr>
    <w:rPr>
      <w:b w:val="0"/>
      <w:color w:val="A4A4A4" w:themeColor="accent1" w:themeShade="BF"/>
      <w:sz w:val="15"/>
      <w:szCs w:val="15"/>
      <w:lang w:val="de-DE"/>
    </w:rPr>
  </w:style>
  <w:style w:type="paragraph" w:customStyle="1" w:styleId="PodpisBulletpoint">
    <w:name w:val="Podpis_Bulletpoint"/>
    <w:basedOn w:val="Nadpis2"/>
    <w:link w:val="PodpisBulletpointChar"/>
    <w:qFormat/>
    <w:rsid w:val="009658C0"/>
    <w:pPr>
      <w:tabs>
        <w:tab w:val="num" w:pos="170"/>
      </w:tabs>
      <w:spacing w:line="240" w:lineRule="auto"/>
      <w:ind w:left="170" w:hanging="170"/>
    </w:pPr>
    <w:rPr>
      <w:b w:val="0"/>
      <w:color w:val="A4A4A4" w:themeColor="accent1" w:themeShade="BF"/>
      <w:sz w:val="15"/>
      <w:szCs w:val="15"/>
      <w:lang w:val="en-GB"/>
    </w:rPr>
  </w:style>
  <w:style w:type="character" w:customStyle="1" w:styleId="PodpisBulletpointChar">
    <w:name w:val="Podpis_Bulletpoint Char"/>
    <w:basedOn w:val="Nadpis2Char"/>
    <w:link w:val="PodpisBulletpoint"/>
    <w:qFormat/>
    <w:rsid w:val="009658C0"/>
    <w:rPr>
      <w:rFonts w:ascii="Arial" w:eastAsiaTheme="majorEastAsia" w:hAnsi="Arial" w:cstheme="majorBidi"/>
      <w:b w:val="0"/>
      <w:bCs/>
      <w:color w:val="A4A4A4" w:themeColor="accent1" w:themeShade="BF"/>
      <w:sz w:val="15"/>
      <w:szCs w:val="15"/>
      <w:lang w:val="en-GB"/>
    </w:rPr>
  </w:style>
  <w:style w:type="character" w:styleId="Odkaznakoment">
    <w:name w:val="annotation reference"/>
    <w:basedOn w:val="Standardnpsmoodstavce"/>
    <w:uiPriority w:val="99"/>
    <w:semiHidden/>
    <w:unhideWhenUsed/>
    <w:rsid w:val="00D5232B"/>
    <w:rPr>
      <w:sz w:val="16"/>
      <w:szCs w:val="16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FF4FB3"/>
    <w:rPr>
      <w:color w:val="605E5C"/>
      <w:shd w:val="clear" w:color="auto" w:fill="E1DFDD"/>
    </w:rPr>
  </w:style>
  <w:style w:type="character" w:customStyle="1" w:styleId="Nevyeenzmnka2">
    <w:name w:val="Nevyřešená zmínka2"/>
    <w:basedOn w:val="Standardnpsmoodstavce"/>
    <w:uiPriority w:val="99"/>
    <w:semiHidden/>
    <w:unhideWhenUsed/>
    <w:rsid w:val="00483291"/>
    <w:rPr>
      <w:color w:val="605E5C"/>
      <w:shd w:val="clear" w:color="auto" w:fill="E1DFDD"/>
    </w:rPr>
  </w:style>
  <w:style w:type="paragraph" w:styleId="Revize">
    <w:name w:val="Revision"/>
    <w:hidden/>
    <w:uiPriority w:val="99"/>
    <w:semiHidden/>
    <w:rsid w:val="0061541E"/>
    <w:pPr>
      <w:spacing w:line="240" w:lineRule="auto"/>
    </w:pPr>
    <w:rPr>
      <w:rFonts w:ascii="Arial" w:hAnsi="Arial" w:cs="Arial"/>
    </w:rPr>
  </w:style>
  <w:style w:type="character" w:customStyle="1" w:styleId="Nevyeenzmnka3">
    <w:name w:val="Nevyřešená zmínka3"/>
    <w:basedOn w:val="Standardnpsmoodstavce"/>
    <w:uiPriority w:val="99"/>
    <w:semiHidden/>
    <w:unhideWhenUsed/>
    <w:rsid w:val="00E16F65"/>
    <w:rPr>
      <w:color w:val="605E5C"/>
      <w:shd w:val="clear" w:color="auto" w:fill="E1DFDD"/>
    </w:rPr>
  </w:style>
  <w:style w:type="paragraph" w:customStyle="1" w:styleId="Odrazkystextem">
    <w:name w:val="Odrazky s textem"/>
    <w:basedOn w:val="Odstavecseseznamem"/>
    <w:link w:val="OdrazkystextemChar"/>
    <w:qFormat/>
    <w:rsid w:val="005B4FC4"/>
    <w:pPr>
      <w:numPr>
        <w:numId w:val="14"/>
      </w:numPr>
      <w:tabs>
        <w:tab w:val="clear" w:pos="170"/>
      </w:tabs>
      <w:ind w:left="993" w:hanging="284"/>
    </w:pPr>
    <w:rPr>
      <w:b/>
      <w:bCs/>
    </w:rPr>
  </w:style>
  <w:style w:type="paragraph" w:customStyle="1" w:styleId="NadpisTZ">
    <w:name w:val="Nadpis TZ"/>
    <w:basedOn w:val="Normln"/>
    <w:link w:val="NadpisTZChar"/>
    <w:qFormat/>
    <w:rsid w:val="00353FA0"/>
    <w:pPr>
      <w:spacing w:line="259" w:lineRule="auto"/>
    </w:pPr>
    <w:rPr>
      <w:rFonts w:asciiTheme="majorHAnsi" w:hAnsiTheme="majorHAnsi"/>
      <w:sz w:val="36"/>
      <w:szCs w:val="36"/>
    </w:rPr>
  </w:style>
  <w:style w:type="character" w:customStyle="1" w:styleId="OdrazkystextemChar">
    <w:name w:val="Odrazky s textem Char"/>
    <w:basedOn w:val="OdstavecseseznamemChar"/>
    <w:link w:val="Odrazkystextem"/>
    <w:rsid w:val="005B4FC4"/>
    <w:rPr>
      <w:rFonts w:ascii="SKODA Next" w:hAnsi="SKODA Next"/>
      <w:b/>
      <w:bCs/>
      <w:sz w:val="20"/>
      <w:szCs w:val="20"/>
    </w:rPr>
  </w:style>
  <w:style w:type="paragraph" w:customStyle="1" w:styleId="Perex-new">
    <w:name w:val="Perex-new"/>
    <w:basedOn w:val="Normln"/>
    <w:link w:val="Perex-newChar"/>
    <w:rsid w:val="005B4FC4"/>
    <w:rPr>
      <w:b/>
      <w:bCs/>
    </w:rPr>
  </w:style>
  <w:style w:type="character" w:customStyle="1" w:styleId="NadpisTZChar">
    <w:name w:val="Nadpis TZ Char"/>
    <w:basedOn w:val="Standardnpsmoodstavce"/>
    <w:link w:val="NadpisTZ"/>
    <w:rsid w:val="00353FA0"/>
    <w:rPr>
      <w:rFonts w:asciiTheme="majorHAnsi" w:hAnsiTheme="majorHAnsi"/>
      <w:sz w:val="36"/>
      <w:szCs w:val="36"/>
    </w:rPr>
  </w:style>
  <w:style w:type="paragraph" w:customStyle="1" w:styleId="Nadpis2new">
    <w:name w:val="Nadpis 2 new"/>
    <w:basedOn w:val="Normln"/>
    <w:link w:val="Nadpis2newChar"/>
    <w:qFormat/>
    <w:rsid w:val="005667DE"/>
    <w:pPr>
      <w:ind w:left="56"/>
    </w:pPr>
    <w:rPr>
      <w:color w:val="000000"/>
      <w:sz w:val="30"/>
      <w:szCs w:val="30"/>
    </w:rPr>
  </w:style>
  <w:style w:type="character" w:customStyle="1" w:styleId="Perex-newChar">
    <w:name w:val="Perex-new Char"/>
    <w:basedOn w:val="Standardnpsmoodstavce"/>
    <w:link w:val="Perex-new"/>
    <w:rsid w:val="005B4FC4"/>
    <w:rPr>
      <w:rFonts w:ascii="SKODA Next" w:hAnsi="SKODA Next"/>
      <w:b/>
      <w:bCs/>
      <w:sz w:val="20"/>
      <w:szCs w:val="20"/>
    </w:rPr>
  </w:style>
  <w:style w:type="paragraph" w:customStyle="1" w:styleId="Nadpisobrzku">
    <w:name w:val="Nadpis obrázku"/>
    <w:basedOn w:val="Perex"/>
    <w:link w:val="NadpisobrzkuChar"/>
    <w:qFormat/>
    <w:rsid w:val="00DC5BEC"/>
    <w:pPr>
      <w:ind w:left="290"/>
    </w:pPr>
    <w:rPr>
      <w:color w:val="000000"/>
    </w:rPr>
  </w:style>
  <w:style w:type="character" w:customStyle="1" w:styleId="Nadpis2newChar">
    <w:name w:val="Nadpis 2 new Char"/>
    <w:basedOn w:val="Standardnpsmoodstavce"/>
    <w:link w:val="Nadpis2new"/>
    <w:rsid w:val="005667DE"/>
    <w:rPr>
      <w:rFonts w:ascii="SKODA Next Light" w:hAnsi="SKODA Next Light"/>
      <w:color w:val="000000"/>
      <w:sz w:val="30"/>
      <w:szCs w:val="30"/>
    </w:rPr>
  </w:style>
  <w:style w:type="paragraph" w:customStyle="1" w:styleId="Textobrzku">
    <w:name w:val="Text obrázku"/>
    <w:basedOn w:val="Bezmezer"/>
    <w:link w:val="TextobrzkuChar"/>
    <w:qFormat/>
    <w:rsid w:val="00DC5BEC"/>
    <w:pPr>
      <w:spacing w:after="60" w:line="276" w:lineRule="auto"/>
      <w:ind w:left="290"/>
    </w:pPr>
    <w:rPr>
      <w:rFonts w:asciiTheme="minorHAnsi" w:eastAsia="Verdana" w:hAnsiTheme="minorHAnsi" w:cs="Arial"/>
      <w:sz w:val="20"/>
      <w:szCs w:val="20"/>
    </w:rPr>
  </w:style>
  <w:style w:type="character" w:customStyle="1" w:styleId="NadpisobrzkuChar">
    <w:name w:val="Nadpis obrázku Char"/>
    <w:basedOn w:val="PerexChar"/>
    <w:link w:val="Nadpisobrzku"/>
    <w:rsid w:val="00DC5BEC"/>
    <w:rPr>
      <w:rFonts w:ascii="SKODA Next" w:hAnsi="SKODA Next"/>
      <w:b/>
      <w:bCs/>
      <w:color w:val="000000"/>
      <w:sz w:val="20"/>
      <w:szCs w:val="20"/>
    </w:rPr>
  </w:style>
  <w:style w:type="character" w:customStyle="1" w:styleId="TextobrzkuChar">
    <w:name w:val="Text obrázku Char"/>
    <w:basedOn w:val="BezmezerChar"/>
    <w:link w:val="Textobrzku"/>
    <w:rsid w:val="00DC5BEC"/>
    <w:rPr>
      <w:rFonts w:ascii="SKODA Next" w:eastAsia="Verdana" w:hAnsi="SKODA Next" w:cs="Arial"/>
      <w:sz w:val="20"/>
      <w:szCs w:val="20"/>
    </w:rPr>
  </w:style>
  <w:style w:type="character" w:customStyle="1" w:styleId="BulletpointsChar0">
    <w:name w:val="Bullet points Char"/>
    <w:basedOn w:val="Standardnpsmoodstavce"/>
    <w:link w:val="Bulletpoints0"/>
    <w:locked/>
    <w:rsid w:val="0029767E"/>
    <w:rPr>
      <w:rFonts w:ascii="SKODA Next" w:hAnsi="SKODA Next"/>
      <w:b/>
      <w:bCs/>
      <w:sz w:val="20"/>
      <w:szCs w:val="20"/>
    </w:rPr>
  </w:style>
  <w:style w:type="paragraph" w:customStyle="1" w:styleId="Bulletpoints0">
    <w:name w:val="Bullet points"/>
    <w:basedOn w:val="Odstavecseseznamem"/>
    <w:link w:val="BulletpointsChar0"/>
    <w:qFormat/>
    <w:rsid w:val="0029767E"/>
    <w:pPr>
      <w:ind w:left="993" w:hanging="284"/>
    </w:pPr>
    <w:rPr>
      <w:b/>
      <w:bCs/>
    </w:rPr>
  </w:style>
  <w:style w:type="character" w:styleId="Nevyeenzmnka">
    <w:name w:val="Unresolved Mention"/>
    <w:basedOn w:val="Standardnpsmoodstavce"/>
    <w:uiPriority w:val="99"/>
    <w:semiHidden/>
    <w:unhideWhenUsed/>
    <w:rsid w:val="0000086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234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3187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951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351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711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1022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2751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27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0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35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84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32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56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5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56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30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17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4500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0088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21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3803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5796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1441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34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093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0955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9383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8853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8540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9280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51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28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06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40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180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0021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460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5996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080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5893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677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217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006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23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097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215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953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781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486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019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409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412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143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260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889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654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325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721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877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391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632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996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131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4096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418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9914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04805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688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60669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067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958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874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386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260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55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751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702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533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202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286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758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532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851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436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139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917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822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417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809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599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111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815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60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692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063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4074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428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4840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8731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6227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79227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707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571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9301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9746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0969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1452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3648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1675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13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410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534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327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51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610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147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289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747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612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750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607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84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6221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3438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574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5507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846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77608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807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484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195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388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387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455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884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374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1861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5576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5977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258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88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123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24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133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789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139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808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591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531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708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634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25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427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133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520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714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903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379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152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702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57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27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797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999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68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861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540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697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711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64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588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975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076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335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852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205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071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514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71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413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62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143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197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878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885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020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839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928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530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76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81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931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8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639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453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17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090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630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732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138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846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694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743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042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17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331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198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102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479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423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080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982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854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928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821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726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414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506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170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961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7198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842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95037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3894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3858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27878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726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778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415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229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683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722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604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643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198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202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261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257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236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050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545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533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14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241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376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062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045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558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412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www.skoda-storyboard.com/en/skoda-media-services-application/" TargetMode="External"/><Relationship Id="rId18" Type="http://schemas.openxmlformats.org/officeDocument/2006/relationships/image" Target="media/image6.png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header" Target="header1.xml"/><Relationship Id="rId7" Type="http://schemas.openxmlformats.org/officeDocument/2006/relationships/settings" Target="settings.xml"/><Relationship Id="rId12" Type="http://schemas.openxmlformats.org/officeDocument/2006/relationships/hyperlink" Target="mailto:anezka.boudna@skoda-auto.cz" TargetMode="External"/><Relationship Id="rId17" Type="http://schemas.openxmlformats.org/officeDocument/2006/relationships/hyperlink" Target="http://go.skoda.eu/whatsapp" TargetMode="External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hyperlink" Target="https://www.skoda-storyboard.com/cs/category/130let/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vitezslav.kodym@skoda-auto.cz" TargetMode="External"/><Relationship Id="rId24" Type="http://schemas.openxmlformats.org/officeDocument/2006/relationships/footer" Target="footer3.xml"/><Relationship Id="rId5" Type="http://schemas.openxmlformats.org/officeDocument/2006/relationships/numbering" Target="numbering.xml"/><Relationship Id="rId15" Type="http://schemas.openxmlformats.org/officeDocument/2006/relationships/image" Target="media/image4.png"/><Relationship Id="rId23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image" Target="media/image7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jpg"/><Relationship Id="rId22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s://www.whatsapp.com/channel/0029VaAMd3MGJP8Mukgh8d2P" TargetMode="External"/><Relationship Id="rId2" Type="http://schemas.openxmlformats.org/officeDocument/2006/relationships/hyperlink" Target="https://www.skoda-storyboard.com/en/media-room/" TargetMode="External"/><Relationship Id="rId1" Type="http://schemas.openxmlformats.org/officeDocument/2006/relationships/image" Target="media/image9.png"/><Relationship Id="rId5" Type="http://schemas.openxmlformats.org/officeDocument/2006/relationships/hyperlink" Target="https://www.whatsapp.com/channel/0029VaAMd3MGJP8Mukgh8d2P" TargetMode="External"/><Relationship Id="rId4" Type="http://schemas.openxmlformats.org/officeDocument/2006/relationships/hyperlink" Target="https://www.skoda-storyboard.com/en/media-room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ŠKODA A4">
  <a:themeElements>
    <a:clrScheme name="ŠKODA CI">
      <a:dk1>
        <a:sysClr val="windowText" lastClr="000000"/>
      </a:dk1>
      <a:lt1>
        <a:sysClr val="window" lastClr="FFFFFF"/>
      </a:lt1>
      <a:dk2>
        <a:srgbClr val="D22630"/>
      </a:dk2>
      <a:lt2>
        <a:srgbClr val="FFD200"/>
      </a:lt2>
      <a:accent1>
        <a:srgbClr val="DCDCDC"/>
      </a:accent1>
      <a:accent2>
        <a:srgbClr val="BEBEBE"/>
      </a:accent2>
      <a:accent3>
        <a:srgbClr val="6E6E6E"/>
      </a:accent3>
      <a:accent4>
        <a:srgbClr val="DBEED5"/>
      </a:accent4>
      <a:accent5>
        <a:srgbClr val="81C26D"/>
      </a:accent5>
      <a:accent6>
        <a:srgbClr val="4BA82E"/>
      </a:accent6>
      <a:hlink>
        <a:srgbClr val="000000"/>
      </a:hlink>
      <a:folHlink>
        <a:srgbClr val="000000"/>
      </a:folHlink>
    </a:clrScheme>
    <a:fontScheme name="SKODA Next">
      <a:majorFont>
        <a:latin typeface="SKODA Next"/>
        <a:ea typeface=""/>
        <a:cs typeface=""/>
      </a:majorFont>
      <a:minorFont>
        <a:latin typeface="SKODA Next"/>
        <a:ea typeface=""/>
        <a:cs typeface="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>
    <a:extraClrScheme>
      <a:clrScheme name="ŠKODA CI">
        <a:dk1>
          <a:sysClr val="windowText" lastClr="000000"/>
        </a:dk1>
        <a:lt1>
          <a:sysClr val="window" lastClr="FFFFFF"/>
        </a:lt1>
        <a:dk2>
          <a:srgbClr val="D22630"/>
        </a:dk2>
        <a:lt2>
          <a:srgbClr val="FFD200"/>
        </a:lt2>
        <a:accent1>
          <a:srgbClr val="DCDCDC"/>
        </a:accent1>
        <a:accent2>
          <a:srgbClr val="BEBEBE"/>
        </a:accent2>
        <a:accent3>
          <a:srgbClr val="6E6E6E"/>
        </a:accent3>
        <a:accent4>
          <a:srgbClr val="DBEED5"/>
        </a:accent4>
        <a:accent5>
          <a:srgbClr val="81C26D"/>
        </a:accent5>
        <a:accent6>
          <a:srgbClr val="4BA82E"/>
        </a:accent6>
        <a:hlink>
          <a:srgbClr val="000000"/>
        </a:hlink>
        <a:folHlink>
          <a:srgbClr val="000000"/>
        </a:folHlink>
      </a:clrScheme>
    </a:extraClrScheme>
  </a:extraClrSchemeLst>
  <a:custClrLst>
    <a:custClr name="ŠKODA Green">
      <a:srgbClr val="4BA82E"/>
    </a:custClr>
    <a:custClr name="ŠKODA Chrome Grey">
      <a:srgbClr val="A7AEB4"/>
    </a:custClr>
    <a:custClr name="Warm Grey 1">
      <a:srgbClr val="E0DED8"/>
    </a:custClr>
    <a:custClr name="Warm Grey 2">
      <a:srgbClr val="D5D2CA"/>
    </a:custClr>
    <a:custClr name="Warm Grey 3">
      <a:srgbClr val="C7C2BA"/>
    </a:custClr>
    <a:custClr name="Cool Grey 1">
      <a:srgbClr val="E0E1DD"/>
    </a:custClr>
    <a:custClr name="Cool Grey 2">
      <a:srgbClr val="D5D6D2"/>
    </a:custClr>
    <a:custClr name="Cool Grey 3">
      <a:srgbClr val="C9CAC8"/>
    </a:custClr>
  </a:custClr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7959DB9EDC7294682A9CA46C76C1B40" ma:contentTypeVersion="17" ma:contentTypeDescription="Create a new document." ma:contentTypeScope="" ma:versionID="d5615f4da522d638c63a1030e4f5df0d">
  <xsd:schema xmlns:xsd="http://www.w3.org/2001/XMLSchema" xmlns:xs="http://www.w3.org/2001/XMLSchema" xmlns:p="http://schemas.microsoft.com/office/2006/metadata/properties" xmlns:ns2="96535f03-24f6-43ec-823b-1c97cdbb16d3" xmlns:ns3="0b77e482-bacd-46fa-b26f-5fe053e44680" targetNamespace="http://schemas.microsoft.com/office/2006/metadata/properties" ma:root="true" ma:fieldsID="5dbc09c26b3275d0122c0b18a614cab4" ns2:_="" ns3:_="">
    <xsd:import namespace="96535f03-24f6-43ec-823b-1c97cdbb16d3"/>
    <xsd:import namespace="0b77e482-bacd-46fa-b26f-5fe053e44680"/>
    <xsd:element name="properties">
      <xsd:complexType>
        <xsd:sequence>
          <xsd:element name="documentManagement">
            <xsd:complexType>
              <xsd:all>
                <xsd:element ref="ns2:ff4e98b2d43e4ef386d4d0b92d412391" minOccurs="0"/>
                <xsd:element ref="ns2:TaxCatchAll" minOccurs="0"/>
                <xsd:element ref="ns2:TaxCatchAllLabel" minOccurs="0"/>
                <xsd:element ref="ns2:i0f84bba906045b4af568ee102a52dcb" minOccurs="0"/>
                <xsd:element ref="ns2:RevIMDeletionDate" minOccurs="0"/>
                <xsd:element ref="ns2:RevIMEventDate" minOccurs="0"/>
                <xsd:element ref="ns2:RevIMComments" minOccurs="0"/>
                <xsd:element ref="ns2:RevIMDocumentOwner" minOccurs="0"/>
                <xsd:element ref="ns2:RevIMExtends" minOccurs="0"/>
                <xsd:element ref="ns3:MediaServiceMetadata" minOccurs="0"/>
                <xsd:element ref="ns3:MediaServiceFastMetadata" minOccurs="0"/>
                <xsd:element ref="ns3:MediaServiceSearchProperties" minOccurs="0"/>
                <xsd:element ref="ns3:MediaServiceDateTaken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LengthInSeconds" minOccurs="0"/>
                <xsd:element ref="ns3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6535f03-24f6-43ec-823b-1c97cdbb16d3" elementFormDefault="qualified">
    <xsd:import namespace="http://schemas.microsoft.com/office/2006/documentManagement/types"/>
    <xsd:import namespace="http://schemas.microsoft.com/office/infopath/2007/PartnerControls"/>
    <xsd:element name="ff4e98b2d43e4ef386d4d0b92d412391" ma:index="8" nillable="true" ma:taxonomy="true" ma:internalName="ff4e98b2d43e4ef386d4d0b92d412391" ma:taxonomyFieldName="LegalHoldTag" ma:displayName="LegalHold" ma:fieldId="{ff4e98b2-d43e-4ef3-86d4-d0b92d412391}" ma:taxonomyMulti="true" ma:sspId="d35d9ec1-ff0e-4daf-94ff-594c76aa1822" ma:termSetId="1d36a6df-4193-45ed-b3bc-3ba9643c5e0d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TaxCatchAll" ma:index="9" nillable="true" ma:displayName="Taxonomy Catch All Column" ma:hidden="true" ma:list="{b10e4775-5a52-4c46-aa0d-534fc5231e23}" ma:internalName="TaxCatchAll" ma:showField="CatchAllData" ma:web="96535f03-24f6-43ec-823b-1c97cdbb16d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axCatchAllLabel" ma:index="10" nillable="true" ma:displayName="Taxonomy Catch All Column1" ma:hidden="true" ma:list="{b10e4775-5a52-4c46-aa0d-534fc5231e23}" ma:internalName="TaxCatchAllLabel" ma:readOnly="true" ma:showField="CatchAllDataLabel" ma:web="96535f03-24f6-43ec-823b-1c97cdbb16d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i0f84bba906045b4af568ee102a52dcb" ma:index="13" nillable="true" ma:taxonomy="true" ma:internalName="i0f84bba906045b4af568ee102a52dcb" ma:taxonomyFieldName="RevIMBCS" ma:displayName="CSD Class" ma:readOnly="true" ma:default="1;#0.1 Initial category|0239cc7a-0c96-48a8-9e0e-a383e362571c" ma:fieldId="{20f84bba-9060-45b4-af56-8ee102a52dcb}" ma:sspId="d35d9ec1-ff0e-4daf-94ff-594c76aa1822" ma:termSetId="83f400d6-6f53-40a3-8fd2-b80b61df545c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RevIMDeletionDate" ma:index="14" nillable="true" ma:displayName="Deletion Date" ma:description="Deletion Date" ma:format="DateOnly" ma:internalName="RevIMDeletionDate" ma:readOnly="true">
      <xsd:simpleType>
        <xsd:restriction base="dms:DateTime"/>
      </xsd:simpleType>
    </xsd:element>
    <xsd:element name="RevIMEventDate" ma:index="15" nillable="true" ma:displayName="Event Date" ma:description="Event Date" ma:format="DateOnly" ma:internalName="RevIMEventDate" ma:readOnly="true">
      <xsd:simpleType>
        <xsd:restriction base="dms:DateTime"/>
      </xsd:simpleType>
    </xsd:element>
    <xsd:element name="RevIMComments" ma:index="16" nillable="true" ma:displayName="Event Comment" ma:internalName="RevIMComments" ma:readOnly="true">
      <xsd:simpleType>
        <xsd:restriction base="dms:Note">
          <xsd:maxLength value="255"/>
        </xsd:restriction>
      </xsd:simpleType>
    </xsd:element>
    <xsd:element name="RevIMDocumentOwner" ma:index="17" nillable="true" ma:displayName="Document Owner" ma:list="UserInfo" ma:internalName="RevIMDocumentOwner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RevIMExtends" ma:index="18" nillable="true" ma:displayName="RevIMExtends" ma:hidden="true" ma:internalName="RevIMExtend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b77e482-bacd-46fa-b26f-5fe053e4468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9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20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2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2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2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RevIMDocumentOwner xmlns="96535f03-24f6-43ec-823b-1c97cdbb16d3">
      <UserInfo>
        <DisplayName/>
        <AccountId xsi:nil="true"/>
        <AccountType/>
      </UserInfo>
    </RevIMDocumentOwner>
    <TaxCatchAll xmlns="96535f03-24f6-43ec-823b-1c97cdbb16d3">
      <Value>1</Value>
    </TaxCatchAll>
    <ff4e98b2d43e4ef386d4d0b92d412391 xmlns="96535f03-24f6-43ec-823b-1c97cdbb16d3">
      <Terms xmlns="http://schemas.microsoft.com/office/infopath/2007/PartnerControls"/>
    </ff4e98b2d43e4ef386d4d0b92d412391>
    <RevIMComments xmlns="96535f03-24f6-43ec-823b-1c97cdbb16d3" xsi:nil="true"/>
    <RevIMDeletionDate xmlns="96535f03-24f6-43ec-823b-1c97cdbb16d3">2027-09-06T08:42:53+00:00</RevIMDeletionDate>
    <RevIMExtends xmlns="96535f03-24f6-43ec-823b-1c97cdbb16d3">{"Locked":null,"LockedBy":null,"UnLocked":null,"UnLockedBy":null,"Classified":"2025-09-06T08:42:56.638Z","KSUClass":"0239cc7a-0c96-48a8-9e0e-a383e362571c","Reclassified":null,"ReclassifiedBy":null,"EDReclassified":null,"EDReclassifiedBy":null,"EventCreated":null,"EventModified":null,"EventDeleted":null,"EventCreatedBy":null,"EventModifiedBy":null,"EventDeletedBy":null,"Moved":null,"MovedBy":null,"MovedFrom":null}</RevIMExtends>
    <i0f84bba906045b4af568ee102a52dcb xmlns="96535f03-24f6-43ec-823b-1c97cdbb16d3">
      <Terms xmlns="http://schemas.microsoft.com/office/infopath/2007/PartnerControls">
        <TermInfo xmlns="http://schemas.microsoft.com/office/infopath/2007/PartnerControls">
          <TermName xmlns="http://schemas.microsoft.com/office/infopath/2007/PartnerControls">0.1 Initial category</TermName>
          <TermId xmlns="http://schemas.microsoft.com/office/infopath/2007/PartnerControls">0239cc7a-0c96-48a8-9e0e-a383e362571c</TermId>
        </TermInfo>
      </Terms>
    </i0f84bba906045b4af568ee102a52dcb>
    <RevIMEventDate xmlns="96535f03-24f6-43ec-823b-1c97cdbb16d3" xsi:nil="true"/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939B39F7-10A7-45D2-B449-124ED263337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6535f03-24f6-43ec-823b-1c97cdbb16d3"/>
    <ds:schemaRef ds:uri="0b77e482-bacd-46fa-b26f-5fe053e44680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94F83CE7-A400-440F-A28C-D00012AD730B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3BC3105F-EB99-4990-B36B-E903AE90B1CD}">
  <ds:schemaRefs>
    <ds:schemaRef ds:uri="http://purl.org/dc/terms/"/>
    <ds:schemaRef ds:uri="http://schemas.openxmlformats.org/package/2006/metadata/core-properties"/>
    <ds:schemaRef ds:uri="0b77e482-bacd-46fa-b26f-5fe053e44680"/>
    <ds:schemaRef ds:uri="http://schemas.microsoft.com/office/2006/documentManagement/types"/>
    <ds:schemaRef ds:uri="http://schemas.microsoft.com/office/infopath/2007/PartnerControls"/>
    <ds:schemaRef ds:uri="http://purl.org/dc/elements/1.1/"/>
    <ds:schemaRef ds:uri="http://schemas.microsoft.com/office/2006/metadata/properties"/>
    <ds:schemaRef ds:uri="96535f03-24f6-43ec-823b-1c97cdbb16d3"/>
    <ds:schemaRef ds:uri="http://www.w3.org/XML/1998/namespace"/>
    <ds:schemaRef ds:uri="http://purl.org/dc/dcmitype/"/>
  </ds:schemaRefs>
</ds:datastoreItem>
</file>

<file path=customXml/itemProps4.xml><?xml version="1.0" encoding="utf-8"?>
<ds:datastoreItem xmlns:ds="http://schemas.openxmlformats.org/officeDocument/2006/customXml" ds:itemID="{2E4450CC-13F1-441B-B364-34291B921405}">
  <ds:schemaRefs>
    <ds:schemaRef ds:uri="http://schemas.microsoft.com/sharepoint/v3/contenttype/forms"/>
  </ds:schemaRefs>
</ds:datastoreItem>
</file>

<file path=docMetadata/LabelInfo.xml><?xml version="1.0" encoding="utf-8"?>
<clbl:labelList xmlns:clbl="http://schemas.microsoft.com/office/2020/mipLabelMetadata">
  <clbl:label id="{b1c9b508-7c6e-42bd-bedf-808292653d6c}" enabled="1" method="Standard" siteId="{2882be50-2012-4d88-ac86-544124e120c8}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15</Pages>
  <Words>4107</Words>
  <Characters>24232</Characters>
  <Application>Microsoft Office Word</Application>
  <DocSecurity>0</DocSecurity>
  <Lines>201</Lines>
  <Paragraphs>56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SKODA AUTO a.s.</Company>
  <LinksUpToDate>false</LinksUpToDate>
  <CharactersWithSpaces>28283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Brynda, Jiri (GKP)</dc:creator>
  <cp:lastModifiedBy>Prasek, Tomas (AVM Technology s.r.o.)</cp:lastModifiedBy>
  <cp:revision>3</cp:revision>
  <cp:lastPrinted>2025-09-05T16:36:00Z</cp:lastPrinted>
  <dcterms:created xsi:type="dcterms:W3CDTF">2025-09-05T16:38:00Z</dcterms:created>
  <dcterms:modified xsi:type="dcterms:W3CDTF">2025-09-12T16:46:00Z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0x01010027959DB9EDC7294682A9CA46C76C1B40</vt:lpwstr>
  </property>
  <property fmtid="{D5CDD505-2E9C-101B-9397-08002B2CF9AE}" pid="3" name="RevIMBCS">
    <vt:lpwstr>1;#0.1 Initial category|0239cc7a-0c96-48a8-9e0e-a383e362571c</vt:lpwstr>
  </property>
  <property fmtid="{D5CDD505-2E9C-101B-9397-08002B2CF9AE}" pid="4" name="LegalHoldTag">
    <vt:lpwstr/>
  </property>
</Properties>
</file>